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081A4" w14:textId="25D9F995" w:rsidR="009702DD" w:rsidRPr="007E4C85" w:rsidRDefault="00CF74AA" w:rsidP="00CF74AA">
      <w:pPr>
        <w:jc w:val="center"/>
        <w:rPr>
          <w:b/>
          <w:szCs w:val="24"/>
        </w:rPr>
      </w:pPr>
      <w:bookmarkStart w:id="0" w:name="_GoBack"/>
      <w:bookmarkEnd w:id="0"/>
      <w:r w:rsidRPr="007E4C85">
        <w:rPr>
          <w:b/>
          <w:szCs w:val="24"/>
        </w:rPr>
        <w:t>A STRUT FINITE ELEMENT FOR EXACT ISOTROPIC HYPERELASTIC ANALYSIS</w:t>
      </w:r>
    </w:p>
    <w:p w14:paraId="264A354A" w14:textId="304C5B2B" w:rsidR="009702DD" w:rsidRPr="007E4C85" w:rsidRDefault="009702DD" w:rsidP="00C727BD">
      <w:pPr>
        <w:rPr>
          <w:szCs w:val="24"/>
        </w:rPr>
      </w:pPr>
      <w:bookmarkStart w:id="1" w:name="_Toc38738384"/>
      <w:bookmarkStart w:id="2" w:name="_Toc38775106"/>
    </w:p>
    <w:p w14:paraId="7C525E47" w14:textId="2122FABA" w:rsidR="00CF74AA" w:rsidRPr="007E4C85" w:rsidRDefault="00CF74AA" w:rsidP="00CF74AA">
      <w:pPr>
        <w:jc w:val="right"/>
        <w:rPr>
          <w:szCs w:val="24"/>
        </w:rPr>
      </w:pPr>
      <w:r w:rsidRPr="007E4C85">
        <w:rPr>
          <w:szCs w:val="24"/>
        </w:rPr>
        <w:t>Vinicius Arcaro</w:t>
      </w:r>
    </w:p>
    <w:p w14:paraId="1C09D49E" w14:textId="77777777" w:rsidR="00CF74AA" w:rsidRPr="007E4C85" w:rsidRDefault="00CF74AA" w:rsidP="00C727BD">
      <w:pPr>
        <w:rPr>
          <w:szCs w:val="24"/>
        </w:rPr>
      </w:pPr>
    </w:p>
    <w:p w14:paraId="143AD0DF" w14:textId="77777777" w:rsidR="009702DD" w:rsidRPr="007E4C85" w:rsidRDefault="009702DD" w:rsidP="00C727BD">
      <w:pPr>
        <w:jc w:val="both"/>
        <w:rPr>
          <w:szCs w:val="24"/>
        </w:rPr>
      </w:pPr>
      <w:r w:rsidRPr="007E4C85">
        <w:rPr>
          <w:b/>
          <w:szCs w:val="24"/>
        </w:rPr>
        <w:t>Keywords</w:t>
      </w:r>
      <w:r w:rsidRPr="007E4C85">
        <w:rPr>
          <w:szCs w:val="24"/>
        </w:rPr>
        <w:t>: Hyperelasticity, Incompressibility, Minimization, Nonlinear, Finite element.</w:t>
      </w:r>
    </w:p>
    <w:p w14:paraId="2F6BB6BB" w14:textId="77777777" w:rsidR="009702DD" w:rsidRPr="007E4C85" w:rsidRDefault="009702DD" w:rsidP="00C727BD">
      <w:pPr>
        <w:jc w:val="both"/>
        <w:rPr>
          <w:szCs w:val="24"/>
        </w:rPr>
      </w:pPr>
    </w:p>
    <w:p w14:paraId="13B755FF" w14:textId="3CE497A0" w:rsidR="009702DD" w:rsidRPr="007E4C85" w:rsidRDefault="009702DD" w:rsidP="00C727BD">
      <w:pPr>
        <w:jc w:val="both"/>
        <w:rPr>
          <w:i/>
          <w:szCs w:val="24"/>
        </w:rPr>
      </w:pPr>
      <w:r w:rsidRPr="007E4C85">
        <w:rPr>
          <w:i/>
          <w:szCs w:val="24"/>
        </w:rPr>
        <w:t>This text describes a mathematical model of a strut finite element for isotropic hyperelastic materials. The invariants of the Right Cauchy-Green deformation tensor are written in terms of nodal displacements. The equilibrium problem is formulated as an unconstrained nonlinear programming problem, where the objective function is the total potential energy of the structure and the nodal displacements are the unknowns. The constraint for incompressibility is satisfied exactly</w:t>
      </w:r>
      <w:r w:rsidR="004F3850" w:rsidRPr="007E4C85">
        <w:rPr>
          <w:i/>
          <w:szCs w:val="24"/>
        </w:rPr>
        <w:t>, thereby eliminating the need for a penalty function</w:t>
      </w:r>
      <w:r w:rsidRPr="007E4C85">
        <w:rPr>
          <w:i/>
          <w:szCs w:val="24"/>
        </w:rPr>
        <w:t xml:space="preserve">. The results of </w:t>
      </w:r>
      <w:r w:rsidR="004F3850" w:rsidRPr="007E4C85">
        <w:rPr>
          <w:i/>
          <w:szCs w:val="24"/>
        </w:rPr>
        <w:t xml:space="preserve">the </w:t>
      </w:r>
      <w:r w:rsidRPr="007E4C85">
        <w:rPr>
          <w:i/>
          <w:szCs w:val="24"/>
        </w:rPr>
        <w:t xml:space="preserve">examples calculated by the proposed mathematical model show five significant digits </w:t>
      </w:r>
      <w:r w:rsidR="004F3850" w:rsidRPr="007E4C85">
        <w:rPr>
          <w:i/>
          <w:szCs w:val="24"/>
        </w:rPr>
        <w:t xml:space="preserve">in </w:t>
      </w:r>
      <w:r w:rsidRPr="007E4C85">
        <w:rPr>
          <w:i/>
          <w:szCs w:val="24"/>
        </w:rPr>
        <w:t>agreement when compared with commercial finite element analysis software.</w:t>
      </w:r>
    </w:p>
    <w:p w14:paraId="4C79BA64" w14:textId="77777777" w:rsidR="006E2243" w:rsidRPr="007E4C85" w:rsidRDefault="006E2243" w:rsidP="00C727BD">
      <w:pPr>
        <w:jc w:val="both"/>
        <w:rPr>
          <w:szCs w:val="24"/>
        </w:rPr>
      </w:pPr>
    </w:p>
    <w:p w14:paraId="49AE9856" w14:textId="77777777" w:rsidR="009702DD" w:rsidRPr="007E4C85" w:rsidRDefault="009702DD" w:rsidP="00C727BD">
      <w:pPr>
        <w:jc w:val="both"/>
        <w:rPr>
          <w:b/>
          <w:szCs w:val="24"/>
        </w:rPr>
      </w:pPr>
      <w:r w:rsidRPr="007E4C85">
        <w:rPr>
          <w:b/>
          <w:szCs w:val="24"/>
        </w:rPr>
        <w:t>1 Introduction</w:t>
      </w:r>
    </w:p>
    <w:p w14:paraId="4A170A83" w14:textId="77777777" w:rsidR="009702DD" w:rsidRPr="007E4C85" w:rsidRDefault="009702DD" w:rsidP="00C727BD">
      <w:pPr>
        <w:jc w:val="both"/>
        <w:rPr>
          <w:szCs w:val="24"/>
        </w:rPr>
      </w:pPr>
    </w:p>
    <w:p w14:paraId="1A3A79F9" w14:textId="33E64C15" w:rsidR="009C7040" w:rsidRPr="007E4C85" w:rsidRDefault="009702DD" w:rsidP="005A30E7">
      <w:pPr>
        <w:jc w:val="both"/>
        <w:rPr>
          <w:szCs w:val="24"/>
        </w:rPr>
      </w:pPr>
      <w:r w:rsidRPr="007E4C85">
        <w:rPr>
          <w:szCs w:val="24"/>
        </w:rPr>
        <w:t>This text describes a mathematical model of a strut finite element for isotropic hyperelastic materials. The deformation gradient tensor is written in terms of nodal displacements. The invariants of the Right Cauchy-Green deformation tensor are written in terms of nodal displacements. The constraint for incompressibility is satisfied exactly</w:t>
      </w:r>
      <w:r w:rsidR="004F3850" w:rsidRPr="007E4C85">
        <w:rPr>
          <w:szCs w:val="24"/>
        </w:rPr>
        <w:t>, thereby eliminating the need for a penalty function</w:t>
      </w:r>
      <w:r w:rsidRPr="007E4C85">
        <w:rPr>
          <w:szCs w:val="24"/>
        </w:rPr>
        <w:t>. The equilibrium problem is formulated as an unconstrained nonlinear programming problem, where the objective function is the total potential energy of the structure and the nodal displacements are the unknowns. The total potential energy is minimized using a quasi-Newton method.</w:t>
      </w:r>
    </w:p>
    <w:p w14:paraId="5972918C" w14:textId="77777777" w:rsidR="005A30E7" w:rsidRPr="007E4C85" w:rsidRDefault="005A30E7" w:rsidP="004111B2">
      <w:pPr>
        <w:jc w:val="both"/>
        <w:rPr>
          <w:szCs w:val="24"/>
        </w:rPr>
      </w:pPr>
    </w:p>
    <w:p w14:paraId="70FB1350" w14:textId="5C42DEFE" w:rsidR="009702DD" w:rsidRPr="007E4C85" w:rsidRDefault="009702DD" w:rsidP="005A30E7">
      <w:pPr>
        <w:jc w:val="both"/>
        <w:rPr>
          <w:szCs w:val="24"/>
        </w:rPr>
      </w:pPr>
      <w:r w:rsidRPr="007E4C85">
        <w:rPr>
          <w:szCs w:val="24"/>
        </w:rPr>
        <w:t xml:space="preserve">The total potential energy minimization method for the analysis of cable structures was first described by (Buchholdt, 1966). The minimization of the total potential energy to find </w:t>
      </w:r>
      <w:r w:rsidR="009C7040" w:rsidRPr="007E4C85">
        <w:rPr>
          <w:szCs w:val="24"/>
        </w:rPr>
        <w:t xml:space="preserve">an </w:t>
      </w:r>
      <w:r w:rsidRPr="007E4C85">
        <w:rPr>
          <w:szCs w:val="24"/>
        </w:rPr>
        <w:t xml:space="preserve">equilibrium for cable network analysis was used by (Coyette and Guisset, 1988), where the authors noticed that a better solution could be achieved by resorting to the basic energy concepts underlying the stiffness approach. The strain energy density function (strain energy per unit of undeformed volume) representing incompressible hyperelastic materials usually incorporates a penalty function to account for the incompressibility. The augmented Lagrange method was proposed by (Brinkhues et al., 2013) to avoid numerical difficulties arising from the use of a penalty parameter. A review of the augmented Lagrangian and penalty methods that have been successfully employed to enforce incompressibility, </w:t>
      </w:r>
      <w:r w:rsidR="003C3F9C" w:rsidRPr="007E4C85">
        <w:rPr>
          <w:szCs w:val="24"/>
        </w:rPr>
        <w:t xml:space="preserve">which </w:t>
      </w:r>
      <w:r w:rsidRPr="007E4C85">
        <w:rPr>
          <w:szCs w:val="24"/>
        </w:rPr>
        <w:t>focus on cardiac mechanics, was presented by (Hadjicharalambous et al., 2014). In the literature, a nearly incompressible material is used to denote a material that is incompressible, but its numerical treatment involves a small volumetric deformation. The importance of a better way to tackle incompressibility relies on the fact that incompressible hyperelastic material models have been widely used for modelling the mechanical behaviour of soft biological tissues. The work of (Mustafy et al., 2014) noticed that articular ligaments were mostly modeled with strut elements. A detailed review of Isotropic incompressible hyperelastic material models used for modelling soft biological tissues was presented by (Wex et al., 2015).</w:t>
      </w:r>
    </w:p>
    <w:p w14:paraId="6B20C817" w14:textId="77777777" w:rsidR="009702DD" w:rsidRPr="007E4C85" w:rsidRDefault="009702DD" w:rsidP="00C727BD">
      <w:pPr>
        <w:jc w:val="both"/>
        <w:rPr>
          <w:szCs w:val="24"/>
        </w:rPr>
      </w:pPr>
    </w:p>
    <w:bookmarkEnd w:id="1"/>
    <w:bookmarkEnd w:id="2"/>
    <w:p w14:paraId="63A90713" w14:textId="77777777" w:rsidR="009702DD" w:rsidRPr="007E4C85" w:rsidRDefault="009702DD" w:rsidP="00C727BD">
      <w:pPr>
        <w:jc w:val="both"/>
        <w:rPr>
          <w:b/>
          <w:szCs w:val="24"/>
        </w:rPr>
      </w:pPr>
      <w:r w:rsidRPr="007E4C85">
        <w:rPr>
          <w:b/>
          <w:szCs w:val="24"/>
        </w:rPr>
        <w:t>2 Notation</w:t>
      </w:r>
    </w:p>
    <w:p w14:paraId="66815352" w14:textId="77777777" w:rsidR="009702DD" w:rsidRPr="007E4C85" w:rsidRDefault="009702DD" w:rsidP="00C727BD">
      <w:pPr>
        <w:jc w:val="both"/>
        <w:rPr>
          <w:szCs w:val="24"/>
        </w:rPr>
      </w:pPr>
    </w:p>
    <w:p w14:paraId="0A664E74" w14:textId="77777777" w:rsidR="009702DD" w:rsidRPr="007E4C85" w:rsidRDefault="009702DD" w:rsidP="00874B15">
      <w:pPr>
        <w:jc w:val="both"/>
        <w:rPr>
          <w:szCs w:val="24"/>
        </w:rPr>
      </w:pPr>
      <w:r w:rsidRPr="007E4C85">
        <w:rPr>
          <w:szCs w:val="24"/>
        </w:rPr>
        <w:t xml:space="preserve">The following notation is used for vector and tensor algebra: A Greek letter represents a scalar. A lower case letter represents a point or a column vector in a three dimensional Cartesian space. </w:t>
      </w:r>
      <w:r w:rsidRPr="007E4C85">
        <w:rPr>
          <w:szCs w:val="24"/>
        </w:rPr>
        <w:lastRenderedPageBreak/>
        <w:t>An upper case letter represents a matrix or a tensor. For clarity, the summation convention will not be used in this text.</w:t>
      </w:r>
    </w:p>
    <w:p w14:paraId="11DC6D91" w14:textId="77777777" w:rsidR="009702DD" w:rsidRPr="007E4C85" w:rsidRDefault="009702DD" w:rsidP="00C727BD">
      <w:pPr>
        <w:jc w:val="both"/>
        <w:rPr>
          <w:szCs w:val="24"/>
        </w:rPr>
      </w:pPr>
    </w:p>
    <w:p w14:paraId="50641AB5" w14:textId="77777777" w:rsidR="009702DD" w:rsidRPr="007E4C85" w:rsidRDefault="009702DD" w:rsidP="00C727BD">
      <w:pPr>
        <w:jc w:val="both"/>
        <w:rPr>
          <w:b/>
          <w:szCs w:val="24"/>
        </w:rPr>
      </w:pPr>
      <w:r w:rsidRPr="007E4C85">
        <w:rPr>
          <w:b/>
          <w:szCs w:val="24"/>
        </w:rPr>
        <w:t>3 Strut Element Definition</w:t>
      </w:r>
    </w:p>
    <w:p w14:paraId="2B617316" w14:textId="77777777" w:rsidR="009702DD" w:rsidRPr="007E4C85" w:rsidRDefault="009702DD" w:rsidP="00C727BD">
      <w:pPr>
        <w:jc w:val="both"/>
        <w:rPr>
          <w:szCs w:val="24"/>
        </w:rPr>
      </w:pPr>
    </w:p>
    <w:p w14:paraId="5488EAF5" w14:textId="6FD6848D" w:rsidR="009702DD" w:rsidRPr="007E4C85" w:rsidRDefault="009702DD" w:rsidP="008A6F05">
      <w:pPr>
        <w:jc w:val="both"/>
        <w:rPr>
          <w:szCs w:val="24"/>
        </w:rPr>
      </w:pPr>
      <w:r w:rsidRPr="007E4C85">
        <w:rPr>
          <w:szCs w:val="24"/>
        </w:rPr>
        <w:t xml:space="preserve">Figure 1 shows the geometry of the strut element in a three dimensional Cartesian space. The nodes are labeled 1 and 2. The nodal displacements transform the element from its undeformed or initial state to its deformed or final state. Notice that the four vectors may be non-coplanar vectors. Since the vectors form a closed loop, the vector sum of all four vectors must be zero. The vectors </w:t>
      </w:r>
      <w:r w:rsidRPr="007E4C85">
        <w:rPr>
          <w:position w:val="-6"/>
          <w:szCs w:val="24"/>
        </w:rPr>
        <w:object w:dxaOrig="200" w:dyaOrig="220" w14:anchorId="429BCF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10.8pt" o:ole="">
            <v:imagedata r:id="rId5" o:title=""/>
          </v:shape>
          <o:OLEObject Type="Embed" ProgID="Equation.DSMT4" ShapeID="_x0000_i1025" DrawAspect="Content" ObjectID="_1585756082" r:id="rId6"/>
        </w:object>
      </w:r>
      <w:r w:rsidRPr="007E4C85">
        <w:rPr>
          <w:szCs w:val="24"/>
        </w:rPr>
        <w:t xml:space="preserve">and </w:t>
      </w:r>
      <w:r w:rsidRPr="007E4C85">
        <w:rPr>
          <w:position w:val="-6"/>
          <w:szCs w:val="24"/>
        </w:rPr>
        <w:object w:dxaOrig="220" w:dyaOrig="260" w14:anchorId="6E790BAF">
          <v:shape id="_x0000_i1026" type="#_x0000_t75" style="width:10.8pt;height:13.2pt" o:ole="">
            <v:imagedata r:id="rId7" o:title=""/>
          </v:shape>
          <o:OLEObject Type="Embed" ProgID="Equation.DSMT4" ShapeID="_x0000_i1026" DrawAspect="Content" ObjectID="_1585756083" r:id="rId8"/>
        </w:object>
      </w:r>
      <w:r w:rsidRPr="007E4C85">
        <w:rPr>
          <w:szCs w:val="24"/>
        </w:rPr>
        <w:t xml:space="preserve"> are unit vectors in the direction of the element in the initial and final state, respectively. The scalars </w:t>
      </w:r>
      <w:r w:rsidRPr="007E4C85">
        <w:rPr>
          <w:position w:val="-6"/>
          <w:szCs w:val="24"/>
        </w:rPr>
        <w:object w:dxaOrig="220" w:dyaOrig="279" w14:anchorId="34C21B41">
          <v:shape id="_x0000_i1027" type="#_x0000_t75" style="width:10.8pt;height:14.1pt" o:ole="">
            <v:imagedata r:id="rId9" o:title=""/>
          </v:shape>
          <o:OLEObject Type="Embed" ProgID="Equation.DSMT4" ShapeID="_x0000_i1027" DrawAspect="Content" ObjectID="_1585756084" r:id="rId10"/>
        </w:object>
      </w:r>
      <w:r w:rsidRPr="007E4C85">
        <w:rPr>
          <w:szCs w:val="24"/>
        </w:rPr>
        <w:t xml:space="preserve"> and </w:t>
      </w:r>
      <w:r w:rsidRPr="007E4C85">
        <w:rPr>
          <w:position w:val="-6"/>
          <w:szCs w:val="24"/>
        </w:rPr>
        <w:object w:dxaOrig="240" w:dyaOrig="320" w14:anchorId="159C6EFF">
          <v:shape id="_x0000_i1028" type="#_x0000_t75" style="width:12.7pt;height:16pt" o:ole="">
            <v:imagedata r:id="rId11" o:title=""/>
          </v:shape>
          <o:OLEObject Type="Embed" ProgID="Equation.DSMT4" ShapeID="_x0000_i1028" DrawAspect="Content" ObjectID="_1585756085" r:id="rId12"/>
        </w:object>
      </w:r>
      <w:r w:rsidRPr="007E4C85">
        <w:rPr>
          <w:szCs w:val="24"/>
        </w:rPr>
        <w:t xml:space="preserve"> are the lengths of the element in the initial and final state, respectively. The nodal displacements </w:t>
      </w:r>
      <w:r w:rsidRPr="007E4C85">
        <w:rPr>
          <w:position w:val="-6"/>
          <w:szCs w:val="24"/>
        </w:rPr>
        <w:object w:dxaOrig="279" w:dyaOrig="320" w14:anchorId="2D5AF312">
          <v:shape id="_x0000_i1029" type="#_x0000_t75" style="width:14.1pt;height:16pt" o:ole="">
            <v:imagedata r:id="rId13" o:title=""/>
          </v:shape>
          <o:OLEObject Type="Embed" ProgID="Equation.DSMT4" ShapeID="_x0000_i1029" DrawAspect="Content" ObjectID="_1585756086" r:id="rId14"/>
        </w:object>
      </w:r>
      <w:r w:rsidRPr="007E4C85">
        <w:rPr>
          <w:szCs w:val="24"/>
        </w:rPr>
        <w:t xml:space="preserve"> and </w:t>
      </w:r>
      <w:r w:rsidRPr="007E4C85">
        <w:rPr>
          <w:position w:val="-6"/>
          <w:szCs w:val="24"/>
        </w:rPr>
        <w:object w:dxaOrig="300" w:dyaOrig="320" w14:anchorId="152BC97E">
          <v:shape id="_x0000_i1030" type="#_x0000_t75" style="width:15.05pt;height:16pt" o:ole="">
            <v:imagedata r:id="rId15" o:title=""/>
          </v:shape>
          <o:OLEObject Type="Embed" ProgID="Equation.DSMT4" ShapeID="_x0000_i1030" DrawAspect="Content" ObjectID="_1585756087" r:id="rId16"/>
        </w:object>
      </w:r>
      <w:r w:rsidRPr="007E4C85">
        <w:rPr>
          <w:szCs w:val="24"/>
        </w:rPr>
        <w:t xml:space="preserve">move points </w:t>
      </w:r>
      <w:r w:rsidRPr="007E4C85">
        <w:rPr>
          <w:position w:val="-6"/>
          <w:szCs w:val="24"/>
        </w:rPr>
        <w:object w:dxaOrig="260" w:dyaOrig="320" w14:anchorId="4BDD92FB">
          <v:shape id="_x0000_i1031" type="#_x0000_t75" style="width:13.2pt;height:16pt" o:ole="">
            <v:imagedata r:id="rId17" o:title=""/>
          </v:shape>
          <o:OLEObject Type="Embed" ProgID="Equation.DSMT4" ShapeID="_x0000_i1031" DrawAspect="Content" ObjectID="_1585756088" r:id="rId18"/>
        </w:object>
      </w:r>
      <w:r w:rsidRPr="007E4C85">
        <w:rPr>
          <w:szCs w:val="24"/>
        </w:rPr>
        <w:t xml:space="preserve"> and </w:t>
      </w:r>
      <w:r w:rsidRPr="007E4C85">
        <w:rPr>
          <w:position w:val="-6"/>
          <w:szCs w:val="24"/>
        </w:rPr>
        <w:object w:dxaOrig="279" w:dyaOrig="320" w14:anchorId="0E5C8778">
          <v:shape id="_x0000_i1032" type="#_x0000_t75" style="width:14.1pt;height:16pt" o:ole="">
            <v:imagedata r:id="rId19" o:title=""/>
          </v:shape>
          <o:OLEObject Type="Embed" ProgID="Equation.DSMT4" ShapeID="_x0000_i1032" DrawAspect="Content" ObjectID="_1585756089" r:id="rId20"/>
        </w:object>
      </w:r>
      <w:r w:rsidRPr="007E4C85">
        <w:rPr>
          <w:szCs w:val="24"/>
        </w:rPr>
        <w:t xml:space="preserve">in the initial state to points </w:t>
      </w:r>
      <w:r w:rsidRPr="007E4C85">
        <w:rPr>
          <w:position w:val="-6"/>
          <w:szCs w:val="24"/>
        </w:rPr>
        <w:object w:dxaOrig="279" w:dyaOrig="320" w14:anchorId="0EC5C9BC">
          <v:shape id="_x0000_i1033" type="#_x0000_t75" style="width:14.1pt;height:16pt" o:ole="">
            <v:imagedata r:id="rId21" o:title=""/>
          </v:shape>
          <o:OLEObject Type="Embed" ProgID="Equation.DSMT4" ShapeID="_x0000_i1033" DrawAspect="Content" ObjectID="_1585756090" r:id="rId22"/>
        </w:object>
      </w:r>
      <w:r w:rsidRPr="007E4C85">
        <w:rPr>
          <w:szCs w:val="24"/>
        </w:rPr>
        <w:t xml:space="preserve">and </w:t>
      </w:r>
      <w:r w:rsidRPr="007E4C85">
        <w:rPr>
          <w:position w:val="-6"/>
          <w:szCs w:val="24"/>
        </w:rPr>
        <w:object w:dxaOrig="300" w:dyaOrig="320" w14:anchorId="54D8DB2E">
          <v:shape id="_x0000_i1034" type="#_x0000_t75" style="width:15.05pt;height:16pt" o:ole="">
            <v:imagedata r:id="rId23" o:title=""/>
          </v:shape>
          <o:OLEObject Type="Embed" ProgID="Equation.DSMT4" ShapeID="_x0000_i1034" DrawAspect="Content" ObjectID="_1585756091" r:id="rId24"/>
        </w:object>
      </w:r>
      <w:r w:rsidRPr="007E4C85">
        <w:rPr>
          <w:szCs w:val="24"/>
        </w:rPr>
        <w:t>in the final state, respectively.</w:t>
      </w:r>
    </w:p>
    <w:p w14:paraId="13A7FC41" w14:textId="77777777" w:rsidR="008A6F05" w:rsidRPr="007E4C85" w:rsidRDefault="008A6F05" w:rsidP="008A6F05">
      <w:pPr>
        <w:jc w:val="both"/>
        <w:rPr>
          <w:szCs w:val="24"/>
        </w:rPr>
      </w:pPr>
    </w:p>
    <w:p w14:paraId="23AA9C49" w14:textId="77777777" w:rsidR="009702DD" w:rsidRPr="007E4C85" w:rsidRDefault="009702DD" w:rsidP="00C727BD">
      <w:pPr>
        <w:jc w:val="center"/>
        <w:rPr>
          <w:szCs w:val="24"/>
        </w:rPr>
      </w:pPr>
      <w:r w:rsidRPr="007E4C85">
        <w:rPr>
          <w:noProof/>
          <w:szCs w:val="24"/>
        </w:rPr>
        <w:drawing>
          <wp:inline distT="0" distB="0" distL="0" distR="0" wp14:anchorId="6601591E" wp14:editId="5CC4D0E1">
            <wp:extent cx="2743200" cy="241947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5">
                      <a:extLst>
                        <a:ext uri="{28A0092B-C50C-407E-A947-70E740481C1C}">
                          <a14:useLocalDpi xmlns:a14="http://schemas.microsoft.com/office/drawing/2010/main" val="0"/>
                        </a:ext>
                      </a:extLst>
                    </a:blip>
                    <a:srcRect l="28775" t="2629" r="29006" b="3519"/>
                    <a:stretch/>
                  </pic:blipFill>
                  <pic:spPr bwMode="auto">
                    <a:xfrm>
                      <a:off x="0" y="0"/>
                      <a:ext cx="2758272" cy="2432767"/>
                    </a:xfrm>
                    <a:prstGeom prst="rect">
                      <a:avLst/>
                    </a:prstGeom>
                    <a:noFill/>
                    <a:ln>
                      <a:noFill/>
                    </a:ln>
                    <a:extLst>
                      <a:ext uri="{53640926-AAD7-44D8-BBD7-CCE9431645EC}">
                        <a14:shadowObscured xmlns:a14="http://schemas.microsoft.com/office/drawing/2010/main"/>
                      </a:ext>
                    </a:extLst>
                  </pic:spPr>
                </pic:pic>
              </a:graphicData>
            </a:graphic>
          </wp:inline>
        </w:drawing>
      </w:r>
    </w:p>
    <w:p w14:paraId="633A69D8" w14:textId="55EAB90F" w:rsidR="009702DD" w:rsidRPr="007E4C85" w:rsidRDefault="00EB435E" w:rsidP="00C727BD">
      <w:pPr>
        <w:jc w:val="center"/>
        <w:rPr>
          <w:b/>
          <w:szCs w:val="24"/>
        </w:rPr>
      </w:pPr>
      <w:r w:rsidRPr="007E4C85">
        <w:rPr>
          <w:b/>
          <w:szCs w:val="24"/>
        </w:rPr>
        <w:t>Figure</w:t>
      </w:r>
      <w:r w:rsidR="009702DD" w:rsidRPr="007E4C85">
        <w:rPr>
          <w:b/>
          <w:szCs w:val="24"/>
        </w:rPr>
        <w:t xml:space="preserve"> 1</w:t>
      </w:r>
      <w:r w:rsidR="009702DD" w:rsidRPr="007E4C85">
        <w:rPr>
          <w:szCs w:val="24"/>
        </w:rPr>
        <w:t xml:space="preserve"> </w:t>
      </w:r>
      <w:r w:rsidR="009702DD" w:rsidRPr="007E4C85">
        <w:rPr>
          <w:i/>
          <w:szCs w:val="24"/>
        </w:rPr>
        <w:t>Strut Element</w:t>
      </w:r>
    </w:p>
    <w:p w14:paraId="6370BEE6" w14:textId="77777777" w:rsidR="0026397D" w:rsidRPr="007E4C85" w:rsidRDefault="0026397D" w:rsidP="0026397D">
      <w:pPr>
        <w:jc w:val="both"/>
        <w:rPr>
          <w:szCs w:val="24"/>
        </w:rPr>
      </w:pPr>
    </w:p>
    <w:p w14:paraId="52FB6EB1" w14:textId="77585C56" w:rsidR="009702DD" w:rsidRPr="007E4C85" w:rsidRDefault="009702DD" w:rsidP="0026397D">
      <w:pPr>
        <w:jc w:val="both"/>
        <w:rPr>
          <w:szCs w:val="24"/>
        </w:rPr>
      </w:pPr>
      <w:r w:rsidRPr="007E4C85">
        <w:rPr>
          <w:szCs w:val="24"/>
        </w:rPr>
        <w:t>The relationship between the vectors describing the strut element geometry can be written as follows:</w:t>
      </w:r>
    </w:p>
    <w:p w14:paraId="13DB46D5" w14:textId="77777777" w:rsidR="0026397D" w:rsidRPr="007E4C85" w:rsidRDefault="0026397D" w:rsidP="0026397D">
      <w:pPr>
        <w:jc w:val="both"/>
        <w:rPr>
          <w:szCs w:val="24"/>
        </w:rPr>
      </w:pPr>
    </w:p>
    <w:bookmarkStart w:id="3" w:name="_Toc38738385"/>
    <w:bookmarkStart w:id="4" w:name="_Toc38775107"/>
    <w:bookmarkStart w:id="5" w:name="_Toc38907780"/>
    <w:bookmarkStart w:id="6" w:name="_Toc38908101"/>
    <w:bookmarkStart w:id="7" w:name="_Toc38909326"/>
    <w:bookmarkStart w:id="8" w:name="_Toc38738386"/>
    <w:bookmarkStart w:id="9" w:name="_Toc38775108"/>
    <w:bookmarkStart w:id="10" w:name="_Toc38907781"/>
    <w:bookmarkStart w:id="11" w:name="_Toc38908102"/>
    <w:bookmarkStart w:id="12" w:name="_Toc38909327"/>
    <w:p w14:paraId="4D1985F4" w14:textId="546C02A2" w:rsidR="0026397D" w:rsidRPr="007E4C85" w:rsidRDefault="00005D1D" w:rsidP="004A52EE">
      <w:pPr>
        <w:rPr>
          <w:szCs w:val="24"/>
        </w:rPr>
      </w:pPr>
      <w:r w:rsidRPr="007E4C85">
        <w:rPr>
          <w:position w:val="-6"/>
          <w:szCs w:val="24"/>
        </w:rPr>
        <w:object w:dxaOrig="2100" w:dyaOrig="320" w14:anchorId="3C0AD7B3">
          <v:shape id="_x0000_i1035" type="#_x0000_t75" style="width:104.95pt;height:16pt" o:ole="">
            <v:imagedata r:id="rId26" o:title=""/>
          </v:shape>
          <o:OLEObject Type="Embed" ProgID="Equation.DSMT4" ShapeID="_x0000_i1035" DrawAspect="Content" ObjectID="_1585756092" r:id="rId27"/>
        </w:object>
      </w:r>
    </w:p>
    <w:p w14:paraId="4EADD572" w14:textId="77777777" w:rsidR="00005D1D" w:rsidRPr="007E4C85" w:rsidRDefault="00005D1D" w:rsidP="00C727BD">
      <w:pPr>
        <w:jc w:val="both"/>
        <w:rPr>
          <w:szCs w:val="24"/>
        </w:rPr>
      </w:pPr>
    </w:p>
    <w:p w14:paraId="29D51989" w14:textId="5E3908F5" w:rsidR="009702DD" w:rsidRPr="007E4C85" w:rsidRDefault="009702DD" w:rsidP="00C727BD">
      <w:pPr>
        <w:jc w:val="both"/>
        <w:rPr>
          <w:szCs w:val="24"/>
        </w:rPr>
      </w:pPr>
      <w:r w:rsidRPr="007E4C85">
        <w:rPr>
          <w:szCs w:val="24"/>
        </w:rPr>
        <w:t>Letting,</w:t>
      </w:r>
    </w:p>
    <w:p w14:paraId="70564955" w14:textId="77777777" w:rsidR="0026397D" w:rsidRPr="007E4C85" w:rsidRDefault="0026397D" w:rsidP="00C727BD">
      <w:pPr>
        <w:pStyle w:val="MTDisplayEquation"/>
        <w:rPr>
          <w:rFonts w:ascii="Times New Roman" w:hAnsi="Times New Roman" w:cs="Times New Roman"/>
          <w:sz w:val="24"/>
          <w:szCs w:val="24"/>
        </w:rPr>
      </w:pPr>
    </w:p>
    <w:p w14:paraId="20B218B1" w14:textId="7F746F46" w:rsidR="0026397D" w:rsidRPr="007E4C85" w:rsidRDefault="00005D1D" w:rsidP="00C727BD">
      <w:pPr>
        <w:jc w:val="both"/>
        <w:rPr>
          <w:szCs w:val="24"/>
        </w:rPr>
      </w:pPr>
      <w:r w:rsidRPr="007E4C85">
        <w:rPr>
          <w:position w:val="-24"/>
          <w:szCs w:val="24"/>
        </w:rPr>
        <w:object w:dxaOrig="1340" w:dyaOrig="720" w14:anchorId="011F2A58">
          <v:shape id="_x0000_i1036" type="#_x0000_t75" style="width:66.8pt;height:36.7pt" o:ole="">
            <v:imagedata r:id="rId28" o:title=""/>
          </v:shape>
          <o:OLEObject Type="Embed" ProgID="Equation.DSMT4" ShapeID="_x0000_i1036" DrawAspect="Content" ObjectID="_1585756093" r:id="rId29"/>
        </w:object>
      </w:r>
    </w:p>
    <w:p w14:paraId="30DDD222" w14:textId="77777777" w:rsidR="00005D1D" w:rsidRPr="007E4C85" w:rsidRDefault="00005D1D" w:rsidP="00C727BD">
      <w:pPr>
        <w:jc w:val="both"/>
        <w:rPr>
          <w:szCs w:val="24"/>
        </w:rPr>
      </w:pPr>
    </w:p>
    <w:p w14:paraId="3D3972CD" w14:textId="39482B4E" w:rsidR="009702DD" w:rsidRPr="007E4C85" w:rsidRDefault="009702DD" w:rsidP="00C727BD">
      <w:pPr>
        <w:jc w:val="both"/>
        <w:rPr>
          <w:szCs w:val="24"/>
        </w:rPr>
      </w:pPr>
      <w:r w:rsidRPr="007E4C85">
        <w:rPr>
          <w:szCs w:val="24"/>
        </w:rPr>
        <w:t>The relationship between the vectors describing the strut element geometry becomes:</w:t>
      </w:r>
    </w:p>
    <w:p w14:paraId="5F2D1A42" w14:textId="77777777" w:rsidR="0026397D" w:rsidRPr="007E4C85" w:rsidRDefault="0026397D" w:rsidP="00C727BD">
      <w:pPr>
        <w:pStyle w:val="MTDisplayEquation"/>
        <w:rPr>
          <w:rFonts w:ascii="Times New Roman" w:hAnsi="Times New Roman" w:cs="Times New Roman"/>
          <w:sz w:val="24"/>
          <w:szCs w:val="24"/>
        </w:rPr>
      </w:pPr>
    </w:p>
    <w:p w14:paraId="4242D221" w14:textId="7C8AE7E9" w:rsidR="0026397D" w:rsidRPr="007E4C85" w:rsidRDefault="00005D1D" w:rsidP="00C727BD">
      <w:pPr>
        <w:jc w:val="both"/>
        <w:rPr>
          <w:szCs w:val="24"/>
        </w:rPr>
      </w:pPr>
      <w:r w:rsidRPr="007E4C85">
        <w:rPr>
          <w:position w:val="-6"/>
          <w:szCs w:val="24"/>
        </w:rPr>
        <w:object w:dxaOrig="1359" w:dyaOrig="320" w14:anchorId="3571C5CB">
          <v:shape id="_x0000_i1037" type="#_x0000_t75" style="width:67.75pt;height:16pt" o:ole="">
            <v:imagedata r:id="rId30" o:title=""/>
          </v:shape>
          <o:OLEObject Type="Embed" ProgID="Equation.DSMT4" ShapeID="_x0000_i1037" DrawAspect="Content" ObjectID="_1585756094" r:id="rId31"/>
        </w:object>
      </w:r>
    </w:p>
    <w:p w14:paraId="77EFC4FC" w14:textId="77777777" w:rsidR="00005D1D" w:rsidRPr="007E4C85" w:rsidRDefault="00005D1D" w:rsidP="00C727BD">
      <w:pPr>
        <w:jc w:val="both"/>
        <w:rPr>
          <w:szCs w:val="24"/>
        </w:rPr>
      </w:pPr>
    </w:p>
    <w:p w14:paraId="7B0B58A9" w14:textId="605544F2" w:rsidR="009702DD" w:rsidRPr="007E4C85" w:rsidRDefault="009702DD" w:rsidP="00C727BD">
      <w:pPr>
        <w:jc w:val="both"/>
        <w:rPr>
          <w:b/>
          <w:szCs w:val="24"/>
        </w:rPr>
      </w:pPr>
      <w:r w:rsidRPr="007E4C85">
        <w:rPr>
          <w:b/>
          <w:szCs w:val="24"/>
        </w:rPr>
        <w:t>3.1 Convex Combination of Vertexes</w:t>
      </w:r>
      <w:bookmarkEnd w:id="3"/>
      <w:bookmarkEnd w:id="4"/>
      <w:bookmarkEnd w:id="5"/>
      <w:bookmarkEnd w:id="6"/>
      <w:bookmarkEnd w:id="7"/>
    </w:p>
    <w:p w14:paraId="3C9BE6E4" w14:textId="77777777" w:rsidR="006E21AB" w:rsidRPr="007E4C85" w:rsidRDefault="006E21AB" w:rsidP="006E21AB">
      <w:pPr>
        <w:jc w:val="both"/>
        <w:rPr>
          <w:szCs w:val="24"/>
        </w:rPr>
      </w:pPr>
    </w:p>
    <w:p w14:paraId="7D5555EF" w14:textId="4A3DB6D5" w:rsidR="009702DD" w:rsidRPr="007E4C85" w:rsidRDefault="009702DD" w:rsidP="006E21AB">
      <w:pPr>
        <w:jc w:val="both"/>
        <w:rPr>
          <w:szCs w:val="24"/>
        </w:rPr>
      </w:pPr>
      <w:r w:rsidRPr="007E4C85">
        <w:rPr>
          <w:szCs w:val="24"/>
        </w:rPr>
        <w:t>The convex combination of vertexes in the deformed state is given by:</w:t>
      </w:r>
    </w:p>
    <w:p w14:paraId="3D3C907C" w14:textId="77777777" w:rsidR="006E21AB" w:rsidRPr="007E4C85" w:rsidRDefault="006E21AB" w:rsidP="00C727BD">
      <w:pPr>
        <w:pStyle w:val="MTDisplayEquation"/>
        <w:rPr>
          <w:rFonts w:ascii="Times New Roman" w:hAnsi="Times New Roman" w:cs="Times New Roman"/>
          <w:sz w:val="24"/>
          <w:szCs w:val="24"/>
        </w:rPr>
      </w:pPr>
    </w:p>
    <w:p w14:paraId="5BCD907F" w14:textId="5A6EC15E" w:rsidR="006E21AB" w:rsidRPr="007E4C85" w:rsidRDefault="004D68A0" w:rsidP="00C727BD">
      <w:pPr>
        <w:pStyle w:val="MTDisplayEquation"/>
        <w:rPr>
          <w:rFonts w:ascii="Times New Roman" w:hAnsi="Times New Roman" w:cs="Times New Roman"/>
          <w:sz w:val="24"/>
          <w:szCs w:val="24"/>
        </w:rPr>
      </w:pPr>
      <w:r w:rsidRPr="007E4C85">
        <w:rPr>
          <w:rFonts w:ascii="Times New Roman" w:hAnsi="Times New Roman" w:cs="Times New Roman"/>
          <w:position w:val="-12"/>
          <w:sz w:val="24"/>
          <w:szCs w:val="24"/>
        </w:rPr>
        <w:object w:dxaOrig="1540" w:dyaOrig="380" w14:anchorId="62046F2D">
          <v:shape id="_x0000_i1038" type="#_x0000_t75" style="width:77.2pt;height:18.8pt" o:ole="">
            <v:imagedata r:id="rId32" o:title=""/>
          </v:shape>
          <o:OLEObject Type="Embed" ProgID="Equation.DSMT4" ShapeID="_x0000_i1038" DrawAspect="Content" ObjectID="_1585756095" r:id="rId33"/>
        </w:object>
      </w:r>
    </w:p>
    <w:p w14:paraId="65FD2C4E" w14:textId="77777777" w:rsidR="004D68A0" w:rsidRPr="007E4C85" w:rsidRDefault="004D68A0" w:rsidP="004D68A0">
      <w:pPr>
        <w:rPr>
          <w:lang w:eastAsia="ko-KR"/>
        </w:rPr>
      </w:pPr>
    </w:p>
    <w:p w14:paraId="7ABA8048" w14:textId="32E69933" w:rsidR="006E21AB" w:rsidRPr="007E4C85" w:rsidRDefault="004D68A0" w:rsidP="00C727BD">
      <w:pPr>
        <w:jc w:val="both"/>
        <w:rPr>
          <w:szCs w:val="24"/>
        </w:rPr>
      </w:pPr>
      <w:r w:rsidRPr="007E4C85">
        <w:rPr>
          <w:position w:val="-12"/>
          <w:szCs w:val="24"/>
        </w:rPr>
        <w:object w:dxaOrig="1760" w:dyaOrig="360" w14:anchorId="134CF1AC">
          <v:shape id="_x0000_i1039" type="#_x0000_t75" style="width:88pt;height:17.9pt" o:ole="">
            <v:imagedata r:id="rId34" o:title=""/>
          </v:shape>
          <o:OLEObject Type="Embed" ProgID="Equation.DSMT4" ShapeID="_x0000_i1039" DrawAspect="Content" ObjectID="_1585756096" r:id="rId35"/>
        </w:object>
      </w:r>
    </w:p>
    <w:p w14:paraId="53901B28" w14:textId="77777777" w:rsidR="004D68A0" w:rsidRPr="007E4C85" w:rsidRDefault="004D68A0" w:rsidP="00C727BD">
      <w:pPr>
        <w:jc w:val="both"/>
        <w:rPr>
          <w:szCs w:val="24"/>
        </w:rPr>
      </w:pPr>
    </w:p>
    <w:p w14:paraId="1C6EC356" w14:textId="782D3E43" w:rsidR="009702DD" w:rsidRPr="007E4C85" w:rsidRDefault="009702DD" w:rsidP="00C727BD">
      <w:pPr>
        <w:jc w:val="both"/>
        <w:rPr>
          <w:szCs w:val="24"/>
        </w:rPr>
      </w:pPr>
      <w:r w:rsidRPr="007E4C85">
        <w:rPr>
          <w:szCs w:val="24"/>
        </w:rPr>
        <w:t xml:space="preserve">Considering that a point in the strut element can </w:t>
      </w:r>
      <w:r w:rsidR="0083222F" w:rsidRPr="007E4C85">
        <w:rPr>
          <w:szCs w:val="24"/>
        </w:rPr>
        <w:t>b</w:t>
      </w:r>
      <w:r w:rsidRPr="007E4C85">
        <w:rPr>
          <w:szCs w:val="24"/>
        </w:rPr>
        <w:t>e described by the same convex combination of vertexes in the undeformed and deformed states, a point in the deformed state can be written as:</w:t>
      </w:r>
    </w:p>
    <w:p w14:paraId="0411A68F" w14:textId="77777777" w:rsidR="006E21AB" w:rsidRPr="007E4C85" w:rsidRDefault="006E21AB" w:rsidP="00C727BD">
      <w:pPr>
        <w:pStyle w:val="MTDisplayEquation"/>
        <w:rPr>
          <w:rFonts w:ascii="Times New Roman" w:hAnsi="Times New Roman" w:cs="Times New Roman"/>
          <w:sz w:val="24"/>
          <w:szCs w:val="24"/>
        </w:rPr>
      </w:pPr>
    </w:p>
    <w:bookmarkStart w:id="13" w:name="_Toc38738389"/>
    <w:bookmarkStart w:id="14" w:name="_Toc38775111"/>
    <w:bookmarkStart w:id="15" w:name="_Toc38907783"/>
    <w:bookmarkStart w:id="16" w:name="_Toc38908104"/>
    <w:bookmarkStart w:id="17" w:name="_Toc38909329"/>
    <w:bookmarkEnd w:id="8"/>
    <w:bookmarkEnd w:id="9"/>
    <w:bookmarkEnd w:id="10"/>
    <w:bookmarkEnd w:id="11"/>
    <w:bookmarkEnd w:id="12"/>
    <w:p w14:paraId="1834B868" w14:textId="157D079D" w:rsidR="006E21AB" w:rsidRPr="007E4C85" w:rsidRDefault="004D68A0" w:rsidP="00C727BD">
      <w:pPr>
        <w:jc w:val="both"/>
        <w:rPr>
          <w:szCs w:val="24"/>
        </w:rPr>
      </w:pPr>
      <w:r w:rsidRPr="007E4C85">
        <w:rPr>
          <w:position w:val="-12"/>
          <w:szCs w:val="24"/>
        </w:rPr>
        <w:object w:dxaOrig="1920" w:dyaOrig="380" w14:anchorId="66785185">
          <v:shape id="_x0000_i1040" type="#_x0000_t75" style="width:96pt;height:18.8pt" o:ole="">
            <v:imagedata r:id="rId36" o:title=""/>
          </v:shape>
          <o:OLEObject Type="Embed" ProgID="Equation.DSMT4" ShapeID="_x0000_i1040" DrawAspect="Content" ObjectID="_1585756097" r:id="rId37"/>
        </w:object>
      </w:r>
    </w:p>
    <w:p w14:paraId="7899D4CB" w14:textId="77777777" w:rsidR="004D68A0" w:rsidRPr="007E4C85" w:rsidRDefault="004D68A0" w:rsidP="00C727BD">
      <w:pPr>
        <w:jc w:val="both"/>
        <w:rPr>
          <w:szCs w:val="24"/>
        </w:rPr>
      </w:pPr>
    </w:p>
    <w:p w14:paraId="54E2864F" w14:textId="342F5DF8" w:rsidR="009702DD" w:rsidRPr="007E4C85" w:rsidRDefault="009702DD" w:rsidP="00C727BD">
      <w:pPr>
        <w:jc w:val="both"/>
        <w:rPr>
          <w:b/>
          <w:szCs w:val="24"/>
        </w:rPr>
      </w:pPr>
      <w:r w:rsidRPr="007E4C85">
        <w:rPr>
          <w:b/>
          <w:szCs w:val="24"/>
        </w:rPr>
        <w:t>3.2 Alpha Coefficients</w:t>
      </w:r>
    </w:p>
    <w:p w14:paraId="7AC4F22E" w14:textId="77777777" w:rsidR="003B50D1" w:rsidRPr="007E4C85" w:rsidRDefault="003B50D1" w:rsidP="003B50D1">
      <w:pPr>
        <w:jc w:val="both"/>
        <w:rPr>
          <w:szCs w:val="24"/>
        </w:rPr>
      </w:pPr>
    </w:p>
    <w:p w14:paraId="114769C8" w14:textId="30D8731D" w:rsidR="009702DD" w:rsidRPr="007E4C85" w:rsidRDefault="009702DD" w:rsidP="003B50D1">
      <w:pPr>
        <w:jc w:val="both"/>
        <w:rPr>
          <w:szCs w:val="24"/>
        </w:rPr>
      </w:pPr>
      <w:r w:rsidRPr="007E4C85">
        <w:rPr>
          <w:szCs w:val="24"/>
        </w:rPr>
        <w:t>The alpha coefficients can be determined through the convex combination of vertexes in the undeformed state as:</w:t>
      </w:r>
    </w:p>
    <w:p w14:paraId="3AD083E5" w14:textId="77777777" w:rsidR="003B50D1" w:rsidRPr="007E4C85" w:rsidRDefault="003B50D1" w:rsidP="00C727BD">
      <w:pPr>
        <w:pStyle w:val="MTDisplayEquation"/>
        <w:rPr>
          <w:rFonts w:ascii="Times New Roman" w:hAnsi="Times New Roman" w:cs="Times New Roman"/>
          <w:sz w:val="24"/>
          <w:szCs w:val="24"/>
        </w:rPr>
      </w:pPr>
    </w:p>
    <w:p w14:paraId="57B8764D" w14:textId="230368A2" w:rsidR="003B50D1" w:rsidRPr="007E4C85" w:rsidRDefault="004A52EE" w:rsidP="00C727BD">
      <w:pPr>
        <w:pStyle w:val="MTDisplayEquation"/>
        <w:rPr>
          <w:rFonts w:ascii="Times New Roman" w:hAnsi="Times New Roman" w:cs="Times New Roman"/>
          <w:sz w:val="24"/>
          <w:szCs w:val="24"/>
        </w:rPr>
      </w:pPr>
      <w:r w:rsidRPr="007E4C85">
        <w:rPr>
          <w:rFonts w:ascii="Times New Roman" w:hAnsi="Times New Roman" w:cs="Times New Roman"/>
          <w:position w:val="-24"/>
          <w:sz w:val="24"/>
          <w:szCs w:val="24"/>
        </w:rPr>
        <w:object w:dxaOrig="1579" w:dyaOrig="720" w14:anchorId="1FFC8EB7">
          <v:shape id="_x0000_i1041" type="#_x0000_t75" style="width:78.6pt;height:36.7pt" o:ole="">
            <v:imagedata r:id="rId38" o:title=""/>
          </v:shape>
          <o:OLEObject Type="Embed" ProgID="Equation.DSMT4" ShapeID="_x0000_i1041" DrawAspect="Content" ObjectID="_1585756098" r:id="rId39"/>
        </w:object>
      </w:r>
    </w:p>
    <w:p w14:paraId="2B59127A" w14:textId="362DF65B" w:rsidR="003B50D1" w:rsidRPr="007E4C85" w:rsidRDefault="003B50D1" w:rsidP="00C727BD">
      <w:pPr>
        <w:jc w:val="both"/>
        <w:rPr>
          <w:szCs w:val="24"/>
        </w:rPr>
      </w:pPr>
    </w:p>
    <w:p w14:paraId="1C50D641" w14:textId="3BF0C556" w:rsidR="004A52EE" w:rsidRPr="007E4C85" w:rsidRDefault="004A52EE" w:rsidP="00C727BD">
      <w:pPr>
        <w:jc w:val="both"/>
        <w:rPr>
          <w:szCs w:val="24"/>
        </w:rPr>
      </w:pPr>
      <w:r w:rsidRPr="007E4C85">
        <w:rPr>
          <w:position w:val="-24"/>
          <w:szCs w:val="24"/>
        </w:rPr>
        <w:object w:dxaOrig="1579" w:dyaOrig="720" w14:anchorId="255918E0">
          <v:shape id="_x0000_i1042" type="#_x0000_t75" style="width:78.6pt;height:36.7pt" o:ole="">
            <v:imagedata r:id="rId40" o:title=""/>
          </v:shape>
          <o:OLEObject Type="Embed" ProgID="Equation.DSMT4" ShapeID="_x0000_i1042" DrawAspect="Content" ObjectID="_1585756099" r:id="rId41"/>
        </w:object>
      </w:r>
    </w:p>
    <w:p w14:paraId="5D057A34" w14:textId="77777777" w:rsidR="004A52EE" w:rsidRPr="007E4C85" w:rsidRDefault="004A52EE" w:rsidP="00C727BD">
      <w:pPr>
        <w:jc w:val="both"/>
        <w:rPr>
          <w:szCs w:val="24"/>
        </w:rPr>
      </w:pPr>
    </w:p>
    <w:p w14:paraId="40E2E2C9" w14:textId="5A9F464E" w:rsidR="009702DD" w:rsidRPr="007E4C85" w:rsidRDefault="009702DD" w:rsidP="00C727BD">
      <w:pPr>
        <w:jc w:val="both"/>
        <w:rPr>
          <w:b/>
          <w:szCs w:val="24"/>
        </w:rPr>
      </w:pPr>
      <w:r w:rsidRPr="007E4C85">
        <w:rPr>
          <w:b/>
          <w:szCs w:val="24"/>
        </w:rPr>
        <w:t>3.3 Geometric Interpretation</w:t>
      </w:r>
      <w:bookmarkEnd w:id="13"/>
      <w:bookmarkEnd w:id="14"/>
      <w:bookmarkEnd w:id="15"/>
      <w:bookmarkEnd w:id="16"/>
      <w:bookmarkEnd w:id="17"/>
    </w:p>
    <w:p w14:paraId="5CD2D573" w14:textId="77777777" w:rsidR="00D06468" w:rsidRPr="007E4C85" w:rsidRDefault="00D06468" w:rsidP="00D06468">
      <w:pPr>
        <w:jc w:val="both"/>
        <w:rPr>
          <w:szCs w:val="24"/>
        </w:rPr>
      </w:pPr>
    </w:p>
    <w:p w14:paraId="5B2314A8" w14:textId="1F537738" w:rsidR="009702DD" w:rsidRPr="007E4C85" w:rsidRDefault="009702DD" w:rsidP="00D06468">
      <w:pPr>
        <w:jc w:val="both"/>
        <w:rPr>
          <w:szCs w:val="24"/>
        </w:rPr>
      </w:pPr>
      <w:r w:rsidRPr="007E4C85">
        <w:rPr>
          <w:szCs w:val="24"/>
        </w:rPr>
        <w:t xml:space="preserve">Each alpha coefficient corresponds to </w:t>
      </w:r>
      <w:r w:rsidR="00C727BD" w:rsidRPr="007E4C85">
        <w:rPr>
          <w:szCs w:val="24"/>
        </w:rPr>
        <w:t>a</w:t>
      </w:r>
      <w:r w:rsidRPr="007E4C85">
        <w:rPr>
          <w:szCs w:val="24"/>
        </w:rPr>
        <w:t xml:space="preserve"> division of a fraction of the undeformed length by the total undeformed length. Figure 2 shows point </w:t>
      </w:r>
      <w:r w:rsidRPr="007E4C85">
        <w:rPr>
          <w:position w:val="-6"/>
          <w:szCs w:val="24"/>
        </w:rPr>
        <w:object w:dxaOrig="200" w:dyaOrig="220" w14:anchorId="74F75C80">
          <v:shape id="_x0000_i1043" type="#_x0000_t75" style="width:9.9pt;height:10.8pt" o:ole="">
            <v:imagedata r:id="rId42" o:title=""/>
          </v:shape>
          <o:OLEObject Type="Embed" ProgID="Equation.DSMT4" ShapeID="_x0000_i1043" DrawAspect="Content" ObjectID="_1585756100" r:id="rId43"/>
        </w:object>
      </w:r>
      <w:r w:rsidRPr="007E4C85">
        <w:rPr>
          <w:szCs w:val="24"/>
        </w:rPr>
        <w:t xml:space="preserve"> as a convex combination of vertexes in the undeformed state.</w:t>
      </w:r>
    </w:p>
    <w:p w14:paraId="60115C09" w14:textId="77777777" w:rsidR="00D06468" w:rsidRPr="007E4C85" w:rsidRDefault="00D06468" w:rsidP="00D06468">
      <w:pPr>
        <w:jc w:val="both"/>
        <w:rPr>
          <w:szCs w:val="24"/>
        </w:rPr>
      </w:pPr>
    </w:p>
    <w:p w14:paraId="6BDC507D" w14:textId="77777777" w:rsidR="009702DD" w:rsidRPr="007E4C85" w:rsidRDefault="009702DD" w:rsidP="00C727BD">
      <w:pPr>
        <w:jc w:val="center"/>
        <w:rPr>
          <w:szCs w:val="24"/>
        </w:rPr>
      </w:pPr>
      <w:r w:rsidRPr="007E4C85">
        <w:rPr>
          <w:noProof/>
          <w:szCs w:val="24"/>
        </w:rPr>
        <w:drawing>
          <wp:inline distT="0" distB="0" distL="0" distR="0" wp14:anchorId="058E20AF" wp14:editId="38887DFD">
            <wp:extent cx="2751464" cy="8845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4" cstate="print">
                      <a:extLst>
                        <a:ext uri="{28A0092B-C50C-407E-A947-70E740481C1C}">
                          <a14:useLocalDpi xmlns:a14="http://schemas.microsoft.com/office/drawing/2010/main" val="0"/>
                        </a:ext>
                      </a:extLst>
                    </a:blip>
                    <a:srcRect l="1668" t="12696" r="1689" b="8497"/>
                    <a:stretch/>
                  </pic:blipFill>
                  <pic:spPr bwMode="auto">
                    <a:xfrm>
                      <a:off x="0" y="0"/>
                      <a:ext cx="2809191" cy="903076"/>
                    </a:xfrm>
                    <a:prstGeom prst="rect">
                      <a:avLst/>
                    </a:prstGeom>
                    <a:noFill/>
                    <a:ln>
                      <a:noFill/>
                    </a:ln>
                    <a:extLst>
                      <a:ext uri="{53640926-AAD7-44D8-BBD7-CCE9431645EC}">
                        <a14:shadowObscured xmlns:a14="http://schemas.microsoft.com/office/drawing/2010/main"/>
                      </a:ext>
                    </a:extLst>
                  </pic:spPr>
                </pic:pic>
              </a:graphicData>
            </a:graphic>
          </wp:inline>
        </w:drawing>
      </w:r>
    </w:p>
    <w:p w14:paraId="7E08B4FB" w14:textId="760D28D3" w:rsidR="009702DD" w:rsidRPr="007E4C85" w:rsidRDefault="00EB435E" w:rsidP="00C727BD">
      <w:pPr>
        <w:jc w:val="center"/>
        <w:rPr>
          <w:b/>
          <w:szCs w:val="24"/>
        </w:rPr>
      </w:pPr>
      <w:r w:rsidRPr="007E4C85">
        <w:rPr>
          <w:b/>
          <w:szCs w:val="24"/>
        </w:rPr>
        <w:t>Figure</w:t>
      </w:r>
      <w:r w:rsidR="009702DD" w:rsidRPr="007E4C85">
        <w:rPr>
          <w:b/>
          <w:szCs w:val="24"/>
        </w:rPr>
        <w:t xml:space="preserve"> 2</w:t>
      </w:r>
      <w:r w:rsidR="009702DD" w:rsidRPr="007E4C85">
        <w:rPr>
          <w:szCs w:val="24"/>
        </w:rPr>
        <w:t xml:space="preserve"> </w:t>
      </w:r>
      <w:r w:rsidR="009702DD" w:rsidRPr="007E4C85">
        <w:rPr>
          <w:i/>
          <w:szCs w:val="24"/>
        </w:rPr>
        <w:t>Convex combination of vertexes in the undeformed state</w:t>
      </w:r>
    </w:p>
    <w:p w14:paraId="6E167E4E" w14:textId="77777777" w:rsidR="00D06468" w:rsidRPr="007E4C85" w:rsidRDefault="00D06468" w:rsidP="00C727BD">
      <w:pPr>
        <w:pStyle w:val="MTDisplayEquation"/>
        <w:rPr>
          <w:rFonts w:ascii="Times New Roman" w:hAnsi="Times New Roman" w:cs="Times New Roman"/>
          <w:sz w:val="24"/>
          <w:szCs w:val="24"/>
        </w:rPr>
      </w:pPr>
    </w:p>
    <w:p w14:paraId="2952E49B" w14:textId="5BED0B48" w:rsidR="00D06468" w:rsidRPr="007E4C85" w:rsidRDefault="004E6974" w:rsidP="00C727BD">
      <w:pPr>
        <w:pStyle w:val="MTDisplayEquation"/>
        <w:rPr>
          <w:rFonts w:ascii="Times New Roman" w:hAnsi="Times New Roman" w:cs="Times New Roman"/>
          <w:sz w:val="24"/>
          <w:szCs w:val="24"/>
        </w:rPr>
      </w:pPr>
      <w:r w:rsidRPr="007E4C85">
        <w:rPr>
          <w:rFonts w:ascii="Times New Roman" w:hAnsi="Times New Roman" w:cs="Times New Roman"/>
          <w:position w:val="-16"/>
          <w:sz w:val="24"/>
          <w:szCs w:val="24"/>
        </w:rPr>
        <w:object w:dxaOrig="1920" w:dyaOrig="440" w14:anchorId="0E7D93F3">
          <v:shape id="_x0000_i1044" type="#_x0000_t75" style="width:96pt;height:22.1pt" o:ole="">
            <v:imagedata r:id="rId45" o:title=""/>
          </v:shape>
          <o:OLEObject Type="Embed" ProgID="Equation.DSMT4" ShapeID="_x0000_i1044" DrawAspect="Content" ObjectID="_1585756101" r:id="rId46"/>
        </w:object>
      </w:r>
    </w:p>
    <w:p w14:paraId="2FD6B7D4" w14:textId="77777777" w:rsidR="004E6974" w:rsidRPr="007E4C85" w:rsidRDefault="004E6974" w:rsidP="004E6974">
      <w:pPr>
        <w:rPr>
          <w:lang w:eastAsia="ko-KR"/>
        </w:rPr>
      </w:pPr>
    </w:p>
    <w:p w14:paraId="112A5B84" w14:textId="3368C7B2" w:rsidR="00D06468" w:rsidRPr="007E4C85" w:rsidRDefault="004E6974" w:rsidP="00C727BD">
      <w:pPr>
        <w:jc w:val="both"/>
        <w:rPr>
          <w:szCs w:val="24"/>
        </w:rPr>
      </w:pPr>
      <w:r w:rsidRPr="007E4C85">
        <w:rPr>
          <w:position w:val="-24"/>
          <w:szCs w:val="24"/>
        </w:rPr>
        <w:object w:dxaOrig="1280" w:dyaOrig="720" w14:anchorId="3B2CE8DB">
          <v:shape id="_x0000_i1045" type="#_x0000_t75" style="width:64pt;height:36.7pt" o:ole="">
            <v:imagedata r:id="rId47" o:title=""/>
          </v:shape>
          <o:OLEObject Type="Embed" ProgID="Equation.DSMT4" ShapeID="_x0000_i1045" DrawAspect="Content" ObjectID="_1585756102" r:id="rId48"/>
        </w:object>
      </w:r>
    </w:p>
    <w:p w14:paraId="55C1BAF3" w14:textId="77777777" w:rsidR="004E6974" w:rsidRPr="007E4C85" w:rsidRDefault="004E6974" w:rsidP="00C727BD">
      <w:pPr>
        <w:jc w:val="both"/>
        <w:rPr>
          <w:szCs w:val="24"/>
        </w:rPr>
      </w:pPr>
    </w:p>
    <w:p w14:paraId="64158A31" w14:textId="6E685AF0" w:rsidR="009702DD" w:rsidRPr="007E4C85" w:rsidRDefault="009702DD" w:rsidP="00C727BD">
      <w:pPr>
        <w:jc w:val="both"/>
        <w:rPr>
          <w:szCs w:val="24"/>
        </w:rPr>
      </w:pPr>
      <w:r w:rsidRPr="007E4C85">
        <w:rPr>
          <w:szCs w:val="24"/>
        </w:rPr>
        <w:t xml:space="preserve">Notice that the non-negative constraint for </w:t>
      </w:r>
      <w:r w:rsidRPr="007E4C85">
        <w:rPr>
          <w:position w:val="-12"/>
          <w:szCs w:val="24"/>
        </w:rPr>
        <w:object w:dxaOrig="279" w:dyaOrig="360" w14:anchorId="56EFA9D9">
          <v:shape id="_x0000_i1046" type="#_x0000_t75" style="width:14.1pt;height:17.9pt" o:ole="">
            <v:imagedata r:id="rId49" o:title=""/>
          </v:shape>
          <o:OLEObject Type="Embed" ProgID="Equation.DSMT4" ShapeID="_x0000_i1046" DrawAspect="Content" ObjectID="_1585756103" r:id="rId50"/>
        </w:object>
      </w:r>
      <w:r w:rsidRPr="007E4C85">
        <w:rPr>
          <w:szCs w:val="24"/>
        </w:rPr>
        <w:t xml:space="preserve"> is satisfied. </w:t>
      </w:r>
      <w:r w:rsidR="00F5450B" w:rsidRPr="007E4C85">
        <w:rPr>
          <w:szCs w:val="24"/>
        </w:rPr>
        <w:t>A c</w:t>
      </w:r>
      <w:r w:rsidRPr="007E4C85">
        <w:rPr>
          <w:szCs w:val="24"/>
        </w:rPr>
        <w:t>orresponding expression can be written for</w:t>
      </w:r>
      <w:r w:rsidRPr="007E4C85">
        <w:rPr>
          <w:position w:val="-12"/>
          <w:szCs w:val="24"/>
        </w:rPr>
        <w:object w:dxaOrig="300" w:dyaOrig="360" w14:anchorId="4353D175">
          <v:shape id="_x0000_i1047" type="#_x0000_t75" style="width:15.05pt;height:17.9pt" o:ole="">
            <v:imagedata r:id="rId51" o:title=""/>
          </v:shape>
          <o:OLEObject Type="Embed" ProgID="Equation.DSMT4" ShapeID="_x0000_i1047" DrawAspect="Content" ObjectID="_1585756104" r:id="rId52"/>
        </w:object>
      </w:r>
      <w:r w:rsidR="00D06468" w:rsidRPr="007E4C85">
        <w:rPr>
          <w:szCs w:val="24"/>
        </w:rPr>
        <w:t>.</w:t>
      </w:r>
    </w:p>
    <w:p w14:paraId="3475A1C0" w14:textId="77777777" w:rsidR="00D06468" w:rsidRPr="007E4C85" w:rsidRDefault="00D06468" w:rsidP="00C727BD">
      <w:pPr>
        <w:jc w:val="both"/>
        <w:rPr>
          <w:szCs w:val="24"/>
        </w:rPr>
      </w:pPr>
    </w:p>
    <w:p w14:paraId="71EF537B" w14:textId="77777777" w:rsidR="009702DD" w:rsidRPr="007E4C85" w:rsidRDefault="009702DD" w:rsidP="00C727BD">
      <w:pPr>
        <w:jc w:val="both"/>
        <w:rPr>
          <w:b/>
          <w:szCs w:val="24"/>
        </w:rPr>
      </w:pPr>
      <w:bookmarkStart w:id="18" w:name="_Toc38738390"/>
      <w:bookmarkStart w:id="19" w:name="_Toc38775112"/>
      <w:bookmarkStart w:id="20" w:name="_Toc38907784"/>
      <w:bookmarkStart w:id="21" w:name="_Toc38908105"/>
      <w:bookmarkStart w:id="22" w:name="_Toc38909330"/>
      <w:r w:rsidRPr="007E4C85">
        <w:rPr>
          <w:b/>
          <w:szCs w:val="24"/>
        </w:rPr>
        <w:t>4 Deformation Gradient Tensor</w:t>
      </w:r>
      <w:bookmarkEnd w:id="18"/>
      <w:bookmarkEnd w:id="19"/>
      <w:bookmarkEnd w:id="20"/>
      <w:bookmarkEnd w:id="21"/>
      <w:bookmarkEnd w:id="22"/>
    </w:p>
    <w:p w14:paraId="056287CE" w14:textId="77777777" w:rsidR="009702DD" w:rsidRPr="007E4C85" w:rsidRDefault="009702DD" w:rsidP="00C727BD">
      <w:pPr>
        <w:jc w:val="both"/>
        <w:rPr>
          <w:szCs w:val="24"/>
        </w:rPr>
      </w:pPr>
    </w:p>
    <w:p w14:paraId="30008F87" w14:textId="77777777" w:rsidR="009702DD" w:rsidRPr="007E4C85" w:rsidRDefault="009702DD" w:rsidP="006A75BD">
      <w:pPr>
        <w:jc w:val="both"/>
        <w:rPr>
          <w:szCs w:val="24"/>
        </w:rPr>
      </w:pPr>
      <w:r w:rsidRPr="007E4C85">
        <w:rPr>
          <w:szCs w:val="24"/>
        </w:rPr>
        <w:t>The convex combination of vertexes in the deformed state can be written as:</w:t>
      </w:r>
    </w:p>
    <w:p w14:paraId="48C6C9DC" w14:textId="77777777" w:rsidR="00D06468" w:rsidRPr="007E4C85" w:rsidRDefault="00D06468" w:rsidP="00C727BD">
      <w:pPr>
        <w:pStyle w:val="MTDisplayEquation"/>
        <w:rPr>
          <w:rFonts w:ascii="Times New Roman" w:hAnsi="Times New Roman" w:cs="Times New Roman"/>
          <w:sz w:val="24"/>
          <w:szCs w:val="24"/>
        </w:rPr>
      </w:pPr>
    </w:p>
    <w:p w14:paraId="257606B4" w14:textId="227C3BB8" w:rsidR="00D06468" w:rsidRPr="007E4C85" w:rsidRDefault="00FE5A05" w:rsidP="00C727BD">
      <w:pPr>
        <w:jc w:val="both"/>
        <w:rPr>
          <w:szCs w:val="24"/>
        </w:rPr>
      </w:pPr>
      <w:r w:rsidRPr="007E4C85">
        <w:rPr>
          <w:position w:val="-6"/>
          <w:szCs w:val="24"/>
        </w:rPr>
        <w:object w:dxaOrig="2480" w:dyaOrig="320" w14:anchorId="2F1141EF">
          <v:shape id="_x0000_i1048" type="#_x0000_t75" style="width:124.25pt;height:16pt" o:ole="">
            <v:imagedata r:id="rId53" o:title=""/>
          </v:shape>
          <o:OLEObject Type="Embed" ProgID="Equation.DSMT4" ShapeID="_x0000_i1048" DrawAspect="Content" ObjectID="_1585756105" r:id="rId54"/>
        </w:object>
      </w:r>
    </w:p>
    <w:p w14:paraId="130BCFC6" w14:textId="77777777" w:rsidR="00FE5A05" w:rsidRPr="007E4C85" w:rsidRDefault="00FE5A05" w:rsidP="00C727BD">
      <w:pPr>
        <w:jc w:val="both"/>
        <w:rPr>
          <w:szCs w:val="24"/>
        </w:rPr>
      </w:pPr>
    </w:p>
    <w:p w14:paraId="268804CE" w14:textId="0D3AD7D0" w:rsidR="009702DD" w:rsidRPr="007E4C85" w:rsidRDefault="009702DD" w:rsidP="00C727BD">
      <w:pPr>
        <w:jc w:val="both"/>
        <w:rPr>
          <w:szCs w:val="24"/>
        </w:rPr>
      </w:pPr>
      <w:r w:rsidRPr="007E4C85">
        <w:rPr>
          <w:szCs w:val="24"/>
        </w:rPr>
        <w:t>This convex combination of vertexes is a deformation mapping that transforms points from the undeformed state to the deformed state. The derivatives of the deformation mapping can be written as:</w:t>
      </w:r>
    </w:p>
    <w:p w14:paraId="6501283F" w14:textId="77777777" w:rsidR="00D06468" w:rsidRPr="007E4C85" w:rsidRDefault="00D06468" w:rsidP="00C727BD">
      <w:pPr>
        <w:pStyle w:val="MTDisplayEquation"/>
        <w:rPr>
          <w:rFonts w:ascii="Times New Roman" w:hAnsi="Times New Roman" w:cs="Times New Roman"/>
          <w:sz w:val="24"/>
          <w:szCs w:val="24"/>
        </w:rPr>
      </w:pPr>
    </w:p>
    <w:p w14:paraId="43ADA439" w14:textId="0447DAA9" w:rsidR="00D06468" w:rsidRPr="007E4C85" w:rsidRDefault="00FE5A05" w:rsidP="00C727BD">
      <w:pPr>
        <w:jc w:val="both"/>
        <w:rPr>
          <w:szCs w:val="24"/>
        </w:rPr>
      </w:pPr>
      <w:r w:rsidRPr="007E4C85">
        <w:rPr>
          <w:position w:val="-32"/>
          <w:szCs w:val="24"/>
        </w:rPr>
        <w:object w:dxaOrig="1460" w:dyaOrig="700" w14:anchorId="2605F359">
          <v:shape id="_x0000_i1049" type="#_x0000_t75" style="width:72.95pt;height:34.35pt" o:ole="">
            <v:imagedata r:id="rId55" o:title=""/>
          </v:shape>
          <o:OLEObject Type="Embed" ProgID="Equation.DSMT4" ShapeID="_x0000_i1049" DrawAspect="Content" ObjectID="_1585756106" r:id="rId56"/>
        </w:object>
      </w:r>
    </w:p>
    <w:p w14:paraId="539C453C" w14:textId="77777777" w:rsidR="00FE5A05" w:rsidRPr="007E4C85" w:rsidRDefault="00FE5A05" w:rsidP="00C727BD">
      <w:pPr>
        <w:jc w:val="both"/>
        <w:rPr>
          <w:szCs w:val="24"/>
        </w:rPr>
      </w:pPr>
    </w:p>
    <w:p w14:paraId="1E85211E" w14:textId="7871E00F" w:rsidR="009702DD" w:rsidRPr="007E4C85" w:rsidRDefault="009702DD" w:rsidP="00C727BD">
      <w:pPr>
        <w:jc w:val="both"/>
        <w:rPr>
          <w:szCs w:val="24"/>
        </w:rPr>
      </w:pPr>
      <w:r w:rsidRPr="007E4C85">
        <w:rPr>
          <w:szCs w:val="24"/>
        </w:rPr>
        <w:t xml:space="preserve">The components of the deformation gradient tensor </w:t>
      </w:r>
      <w:r w:rsidRPr="007E4C85">
        <w:rPr>
          <w:position w:val="-4"/>
          <w:szCs w:val="24"/>
        </w:rPr>
        <w:object w:dxaOrig="260" w:dyaOrig="260" w14:anchorId="7A8C1983">
          <v:shape id="_x0000_i1050" type="#_x0000_t75" style="width:13.2pt;height:13.2pt" o:ole="">
            <v:imagedata r:id="rId57" o:title=""/>
          </v:shape>
          <o:OLEObject Type="Embed" ProgID="Equation.DSMT4" ShapeID="_x0000_i1050" DrawAspect="Content" ObjectID="_1585756107" r:id="rId58"/>
        </w:object>
      </w:r>
      <w:r w:rsidRPr="007E4C85">
        <w:rPr>
          <w:szCs w:val="24"/>
        </w:rPr>
        <w:t xml:space="preserve"> can be written as:</w:t>
      </w:r>
    </w:p>
    <w:p w14:paraId="4F656D53" w14:textId="77777777" w:rsidR="00D06468" w:rsidRPr="007E4C85" w:rsidRDefault="00D06468" w:rsidP="00C727BD">
      <w:pPr>
        <w:pStyle w:val="MTDisplayEquation"/>
        <w:rPr>
          <w:rFonts w:ascii="Times New Roman" w:hAnsi="Times New Roman" w:cs="Times New Roman"/>
          <w:sz w:val="24"/>
          <w:szCs w:val="24"/>
        </w:rPr>
      </w:pPr>
    </w:p>
    <w:p w14:paraId="4108E84A" w14:textId="1B766A9E" w:rsidR="00D06468" w:rsidRPr="007E4C85" w:rsidRDefault="00FE5A05" w:rsidP="00C727BD">
      <w:pPr>
        <w:jc w:val="both"/>
        <w:rPr>
          <w:szCs w:val="24"/>
        </w:rPr>
      </w:pPr>
      <w:r w:rsidRPr="007E4C85">
        <w:rPr>
          <w:position w:val="-32"/>
          <w:szCs w:val="24"/>
        </w:rPr>
        <w:object w:dxaOrig="1920" w:dyaOrig="700" w14:anchorId="64717D26">
          <v:shape id="_x0000_i1051" type="#_x0000_t75" style="width:96pt;height:34.35pt" o:ole="">
            <v:imagedata r:id="rId59" o:title=""/>
          </v:shape>
          <o:OLEObject Type="Embed" ProgID="Equation.DSMT4" ShapeID="_x0000_i1051" DrawAspect="Content" ObjectID="_1585756108" r:id="rId60"/>
        </w:object>
      </w:r>
    </w:p>
    <w:p w14:paraId="28E50292" w14:textId="77777777" w:rsidR="00FE5A05" w:rsidRPr="007E4C85" w:rsidRDefault="00FE5A05" w:rsidP="00C727BD">
      <w:pPr>
        <w:jc w:val="both"/>
        <w:rPr>
          <w:szCs w:val="24"/>
        </w:rPr>
      </w:pPr>
    </w:p>
    <w:p w14:paraId="5F5948A3" w14:textId="011FEE62" w:rsidR="009702DD" w:rsidRPr="007E4C85" w:rsidRDefault="009702DD" w:rsidP="00C727BD">
      <w:pPr>
        <w:jc w:val="both"/>
        <w:rPr>
          <w:szCs w:val="24"/>
        </w:rPr>
      </w:pPr>
      <w:r w:rsidRPr="007E4C85">
        <w:rPr>
          <w:szCs w:val="24"/>
        </w:rPr>
        <w:t xml:space="preserve">The deformation gradient tensor </w:t>
      </w:r>
      <w:r w:rsidRPr="007E4C85">
        <w:rPr>
          <w:position w:val="-4"/>
          <w:szCs w:val="24"/>
        </w:rPr>
        <w:object w:dxaOrig="260" w:dyaOrig="260" w14:anchorId="1C7CEEC4">
          <v:shape id="_x0000_i1052" type="#_x0000_t75" style="width:13.2pt;height:13.2pt" o:ole="">
            <v:imagedata r:id="rId61" o:title=""/>
          </v:shape>
          <o:OLEObject Type="Embed" ProgID="Equation.DSMT4" ShapeID="_x0000_i1052" DrawAspect="Content" ObjectID="_1585756109" r:id="rId62"/>
        </w:object>
      </w:r>
      <w:r w:rsidRPr="007E4C85">
        <w:rPr>
          <w:szCs w:val="24"/>
        </w:rPr>
        <w:t xml:space="preserve"> can be written as:</w:t>
      </w:r>
    </w:p>
    <w:p w14:paraId="39CCC4D9" w14:textId="77777777" w:rsidR="00D06468" w:rsidRPr="007E4C85" w:rsidRDefault="00D06468" w:rsidP="00C727BD">
      <w:pPr>
        <w:pStyle w:val="MTDisplayEquation"/>
        <w:rPr>
          <w:rFonts w:ascii="Times New Roman" w:hAnsi="Times New Roman" w:cs="Times New Roman"/>
          <w:sz w:val="24"/>
          <w:szCs w:val="24"/>
        </w:rPr>
      </w:pPr>
    </w:p>
    <w:p w14:paraId="7E04A533" w14:textId="68645F6F" w:rsidR="00D06468" w:rsidRPr="007E4C85" w:rsidRDefault="009C5A3C" w:rsidP="00C727BD">
      <w:pPr>
        <w:jc w:val="both"/>
        <w:rPr>
          <w:szCs w:val="24"/>
        </w:rPr>
      </w:pPr>
      <w:r w:rsidRPr="007E4C85">
        <w:rPr>
          <w:position w:val="-6"/>
          <w:szCs w:val="24"/>
        </w:rPr>
        <w:object w:dxaOrig="1160" w:dyaOrig="320" w14:anchorId="317BB9F0">
          <v:shape id="_x0000_i1053" type="#_x0000_t75" style="width:57.9pt;height:16pt" o:ole="">
            <v:imagedata r:id="rId63" o:title=""/>
          </v:shape>
          <o:OLEObject Type="Embed" ProgID="Equation.DSMT4" ShapeID="_x0000_i1053" DrawAspect="Content" ObjectID="_1585756110" r:id="rId64"/>
        </w:object>
      </w:r>
    </w:p>
    <w:p w14:paraId="6DAE0FCB" w14:textId="77777777" w:rsidR="009C5A3C" w:rsidRPr="007E4C85" w:rsidRDefault="009C5A3C" w:rsidP="00C727BD">
      <w:pPr>
        <w:jc w:val="both"/>
        <w:rPr>
          <w:szCs w:val="24"/>
        </w:rPr>
      </w:pPr>
    </w:p>
    <w:p w14:paraId="0136E8D0" w14:textId="134299A1" w:rsidR="009702DD" w:rsidRPr="007E4C85" w:rsidRDefault="009702DD" w:rsidP="00C727BD">
      <w:pPr>
        <w:jc w:val="both"/>
        <w:rPr>
          <w:szCs w:val="24"/>
        </w:rPr>
      </w:pPr>
      <w:r w:rsidRPr="007E4C85">
        <w:rPr>
          <w:szCs w:val="24"/>
        </w:rPr>
        <w:t>However, the previous expression require additional terms to account for the deformation orthogonal to the element’s line. These additional terms will satisfy the questions raised by (Kaklamanis and Spiliopoulos, 2007), which points that the effect of the change in the cross sectional area of the strut element during its motion is not usually formalized on theoretical grounds.</w:t>
      </w:r>
    </w:p>
    <w:p w14:paraId="025BF4D7" w14:textId="77777777" w:rsidR="00D06468" w:rsidRPr="007E4C85" w:rsidRDefault="00D06468" w:rsidP="00D06468">
      <w:pPr>
        <w:jc w:val="both"/>
        <w:rPr>
          <w:szCs w:val="24"/>
        </w:rPr>
      </w:pPr>
    </w:p>
    <w:p w14:paraId="328E1728" w14:textId="1CCC9880" w:rsidR="009702DD" w:rsidRPr="007E4C85" w:rsidRDefault="009702DD" w:rsidP="00D06468">
      <w:pPr>
        <w:jc w:val="both"/>
        <w:rPr>
          <w:szCs w:val="24"/>
        </w:rPr>
      </w:pPr>
      <w:r w:rsidRPr="007E4C85">
        <w:rPr>
          <w:szCs w:val="24"/>
        </w:rPr>
        <w:t xml:space="preserve">Consider unit vectors </w:t>
      </w:r>
      <w:r w:rsidRPr="007E4C85">
        <w:rPr>
          <w:position w:val="-6"/>
          <w:szCs w:val="24"/>
        </w:rPr>
        <w:object w:dxaOrig="180" w:dyaOrig="220" w14:anchorId="680A1D4A">
          <v:shape id="_x0000_i1054" type="#_x0000_t75" style="width:8.95pt;height:10.8pt" o:ole="">
            <v:imagedata r:id="rId65" o:title=""/>
          </v:shape>
          <o:OLEObject Type="Embed" ProgID="Equation.DSMT4" ShapeID="_x0000_i1054" DrawAspect="Content" ObjectID="_1585756111" r:id="rId66"/>
        </w:object>
      </w:r>
      <w:r w:rsidRPr="007E4C85">
        <w:rPr>
          <w:szCs w:val="24"/>
        </w:rPr>
        <w:t xml:space="preserve"> and </w:t>
      </w:r>
      <w:r w:rsidRPr="007E4C85">
        <w:rPr>
          <w:position w:val="-6"/>
          <w:szCs w:val="24"/>
        </w:rPr>
        <w:object w:dxaOrig="240" w:dyaOrig="220" w14:anchorId="67128B67">
          <v:shape id="_x0000_i1055" type="#_x0000_t75" style="width:12.7pt;height:10.8pt" o:ole="">
            <v:imagedata r:id="rId67" o:title=""/>
          </v:shape>
          <o:OLEObject Type="Embed" ProgID="Equation.DSMT4" ShapeID="_x0000_i1055" DrawAspect="Content" ObjectID="_1585756112" r:id="rId68"/>
        </w:object>
      </w:r>
      <w:r w:rsidR="00C00785" w:rsidRPr="007E4C85">
        <w:rPr>
          <w:szCs w:val="24"/>
        </w:rPr>
        <w:t xml:space="preserve">, which are </w:t>
      </w:r>
      <w:r w:rsidRPr="007E4C85">
        <w:rPr>
          <w:szCs w:val="24"/>
        </w:rPr>
        <w:t xml:space="preserve">orthogonal to </w:t>
      </w:r>
      <w:r w:rsidRPr="007E4C85">
        <w:rPr>
          <w:position w:val="-6"/>
          <w:szCs w:val="24"/>
        </w:rPr>
        <w:object w:dxaOrig="200" w:dyaOrig="220" w14:anchorId="4D7AE15C">
          <v:shape id="_x0000_i1056" type="#_x0000_t75" style="width:9.9pt;height:10.8pt" o:ole="">
            <v:imagedata r:id="rId69" o:title=""/>
          </v:shape>
          <o:OLEObject Type="Embed" ProgID="Equation.DSMT4" ShapeID="_x0000_i1056" DrawAspect="Content" ObjectID="_1585756113" r:id="rId70"/>
        </w:object>
      </w:r>
      <w:r w:rsidRPr="007E4C85">
        <w:rPr>
          <w:szCs w:val="24"/>
        </w:rPr>
        <w:t xml:space="preserve"> and unit vectors </w:t>
      </w:r>
      <w:r w:rsidRPr="007E4C85">
        <w:rPr>
          <w:position w:val="-6"/>
          <w:szCs w:val="24"/>
        </w:rPr>
        <w:object w:dxaOrig="220" w:dyaOrig="260" w14:anchorId="7E245252">
          <v:shape id="_x0000_i1057" type="#_x0000_t75" style="width:10.8pt;height:13.2pt" o:ole="">
            <v:imagedata r:id="rId71" o:title=""/>
          </v:shape>
          <o:OLEObject Type="Embed" ProgID="Equation.DSMT4" ShapeID="_x0000_i1057" DrawAspect="Content" ObjectID="_1585756114" r:id="rId72"/>
        </w:object>
      </w:r>
      <w:r w:rsidRPr="007E4C85">
        <w:rPr>
          <w:szCs w:val="24"/>
        </w:rPr>
        <w:t xml:space="preserve"> and </w:t>
      </w:r>
      <w:r w:rsidRPr="007E4C85">
        <w:rPr>
          <w:position w:val="-6"/>
          <w:szCs w:val="24"/>
        </w:rPr>
        <w:object w:dxaOrig="240" w:dyaOrig="260" w14:anchorId="52771411">
          <v:shape id="_x0000_i1058" type="#_x0000_t75" style="width:12.7pt;height:13.2pt" o:ole="">
            <v:imagedata r:id="rId73" o:title=""/>
          </v:shape>
          <o:OLEObject Type="Embed" ProgID="Equation.DSMT4" ShapeID="_x0000_i1058" DrawAspect="Content" ObjectID="_1585756115" r:id="rId74"/>
        </w:object>
      </w:r>
      <w:r w:rsidR="00C00785" w:rsidRPr="007E4C85">
        <w:rPr>
          <w:szCs w:val="24"/>
        </w:rPr>
        <w:t>, which are</w:t>
      </w:r>
      <w:r w:rsidRPr="007E4C85">
        <w:rPr>
          <w:szCs w:val="24"/>
        </w:rPr>
        <w:t xml:space="preserve"> orthogonal to </w:t>
      </w:r>
      <w:r w:rsidRPr="007E4C85">
        <w:rPr>
          <w:position w:val="-6"/>
          <w:szCs w:val="24"/>
        </w:rPr>
        <w:object w:dxaOrig="220" w:dyaOrig="260" w14:anchorId="3D49A8D1">
          <v:shape id="_x0000_i1059" type="#_x0000_t75" style="width:10.8pt;height:13.2pt" o:ole="">
            <v:imagedata r:id="rId75" o:title=""/>
          </v:shape>
          <o:OLEObject Type="Embed" ProgID="Equation.DSMT4" ShapeID="_x0000_i1059" DrawAspect="Content" ObjectID="_1585756116" r:id="rId76"/>
        </w:object>
      </w:r>
      <w:r w:rsidRPr="007E4C85">
        <w:rPr>
          <w:szCs w:val="24"/>
        </w:rPr>
        <w:t>, such that:</w:t>
      </w:r>
    </w:p>
    <w:p w14:paraId="70032969" w14:textId="77777777" w:rsidR="00D06468" w:rsidRPr="007E4C85" w:rsidRDefault="00D06468" w:rsidP="00D06468">
      <w:pPr>
        <w:jc w:val="both"/>
        <w:rPr>
          <w:szCs w:val="24"/>
        </w:rPr>
      </w:pPr>
    </w:p>
    <w:p w14:paraId="01799341" w14:textId="77777777" w:rsidR="00DA4BF9" w:rsidRPr="007E4C85" w:rsidRDefault="00DA4BF9" w:rsidP="00C727BD">
      <w:pPr>
        <w:pStyle w:val="MTDisplayEquation"/>
        <w:rPr>
          <w:rFonts w:ascii="Times New Roman" w:hAnsi="Times New Roman" w:cs="Times New Roman"/>
          <w:sz w:val="24"/>
          <w:szCs w:val="24"/>
        </w:rPr>
      </w:pPr>
      <w:r w:rsidRPr="007E4C85">
        <w:rPr>
          <w:rFonts w:ascii="Times New Roman" w:hAnsi="Times New Roman" w:cs="Times New Roman"/>
          <w:position w:val="-6"/>
          <w:sz w:val="24"/>
          <w:szCs w:val="24"/>
        </w:rPr>
        <w:object w:dxaOrig="900" w:dyaOrig="220" w14:anchorId="7244FB44">
          <v:shape id="_x0000_i1060" type="#_x0000_t75" style="width:45.2pt;height:10.8pt" o:ole="">
            <v:imagedata r:id="rId77" o:title=""/>
          </v:shape>
          <o:OLEObject Type="Embed" ProgID="Equation.DSMT4" ShapeID="_x0000_i1060" DrawAspect="Content" ObjectID="_1585756117" r:id="rId78"/>
        </w:object>
      </w:r>
    </w:p>
    <w:p w14:paraId="16133204" w14:textId="60F3BBD4" w:rsidR="00D06468" w:rsidRPr="007E4C85" w:rsidRDefault="00D06468" w:rsidP="00DA4BF9"/>
    <w:p w14:paraId="36C7FFF4" w14:textId="1214912C" w:rsidR="00D06468" w:rsidRPr="007E4C85" w:rsidRDefault="00DA4BF9" w:rsidP="00C727BD">
      <w:pPr>
        <w:jc w:val="both"/>
        <w:rPr>
          <w:szCs w:val="24"/>
        </w:rPr>
      </w:pPr>
      <w:r w:rsidRPr="007E4C85">
        <w:rPr>
          <w:position w:val="-6"/>
          <w:szCs w:val="24"/>
        </w:rPr>
        <w:object w:dxaOrig="940" w:dyaOrig="260" w14:anchorId="76B39CB3">
          <v:shape id="_x0000_i1061" type="#_x0000_t75" style="width:47.05pt;height:13.2pt" o:ole="">
            <v:imagedata r:id="rId79" o:title=""/>
          </v:shape>
          <o:OLEObject Type="Embed" ProgID="Equation.DSMT4" ShapeID="_x0000_i1061" DrawAspect="Content" ObjectID="_1585756118" r:id="rId80"/>
        </w:object>
      </w:r>
    </w:p>
    <w:p w14:paraId="3A120918" w14:textId="77777777" w:rsidR="00DA4BF9" w:rsidRPr="007E4C85" w:rsidRDefault="00DA4BF9" w:rsidP="00C727BD">
      <w:pPr>
        <w:jc w:val="both"/>
        <w:rPr>
          <w:szCs w:val="24"/>
        </w:rPr>
      </w:pPr>
    </w:p>
    <w:p w14:paraId="4D389FF5" w14:textId="5E4315E8" w:rsidR="009702DD" w:rsidRPr="007E4C85" w:rsidRDefault="009702DD" w:rsidP="00C727BD">
      <w:pPr>
        <w:jc w:val="both"/>
        <w:rPr>
          <w:szCs w:val="24"/>
        </w:rPr>
      </w:pPr>
      <w:r w:rsidRPr="007E4C85">
        <w:rPr>
          <w:szCs w:val="24"/>
        </w:rPr>
        <w:t xml:space="preserve">The additional terms to account for the deformations orthogonal to the element’s line must vanish when the expression is applied to vector </w:t>
      </w:r>
      <w:r w:rsidRPr="007E4C85">
        <w:rPr>
          <w:position w:val="-6"/>
          <w:szCs w:val="24"/>
        </w:rPr>
        <w:object w:dxaOrig="200" w:dyaOrig="220" w14:anchorId="31F7AA6F">
          <v:shape id="_x0000_i1062" type="#_x0000_t75" style="width:9.9pt;height:10.8pt" o:ole="">
            <v:imagedata r:id="rId81" o:title=""/>
          </v:shape>
          <o:OLEObject Type="Embed" ProgID="Equation.DSMT4" ShapeID="_x0000_i1062" DrawAspect="Content" ObjectID="_1585756119" r:id="rId82"/>
        </w:object>
      </w:r>
      <w:r w:rsidRPr="007E4C85">
        <w:rPr>
          <w:szCs w:val="24"/>
        </w:rPr>
        <w:t xml:space="preserve">. Considering </w:t>
      </w:r>
      <w:r w:rsidRPr="007E4C85">
        <w:rPr>
          <w:position w:val="-6"/>
          <w:szCs w:val="24"/>
        </w:rPr>
        <w:object w:dxaOrig="200" w:dyaOrig="279" w14:anchorId="05524210">
          <v:shape id="_x0000_i1063" type="#_x0000_t75" style="width:9.9pt;height:14.1pt" o:ole="">
            <v:imagedata r:id="rId83" o:title=""/>
          </v:shape>
          <o:OLEObject Type="Embed" ProgID="Equation.DSMT4" ShapeID="_x0000_i1063" DrawAspect="Content" ObjectID="_1585756120" r:id="rId84"/>
        </w:object>
      </w:r>
      <w:r w:rsidRPr="007E4C85">
        <w:rPr>
          <w:szCs w:val="24"/>
        </w:rPr>
        <w:t xml:space="preserve"> and </w:t>
      </w:r>
      <w:r w:rsidRPr="007E4C85">
        <w:rPr>
          <w:position w:val="-6"/>
          <w:szCs w:val="24"/>
        </w:rPr>
        <w:object w:dxaOrig="180" w:dyaOrig="220" w14:anchorId="3FBD1C34">
          <v:shape id="_x0000_i1064" type="#_x0000_t75" style="width:8.95pt;height:10.8pt" o:ole="">
            <v:imagedata r:id="rId85" o:title=""/>
          </v:shape>
          <o:OLEObject Type="Embed" ProgID="Equation.DSMT4" ShapeID="_x0000_i1064" DrawAspect="Content" ObjectID="_1585756121" r:id="rId86"/>
        </w:object>
      </w:r>
      <w:r w:rsidRPr="007E4C85">
        <w:rPr>
          <w:szCs w:val="24"/>
        </w:rPr>
        <w:t xml:space="preserve"> as vectors, one possible expression can be written as:</w:t>
      </w:r>
    </w:p>
    <w:p w14:paraId="4EAC3E4C" w14:textId="77777777" w:rsidR="006168C0" w:rsidRPr="007E4C85" w:rsidRDefault="006168C0" w:rsidP="00C727BD">
      <w:pPr>
        <w:jc w:val="both"/>
        <w:rPr>
          <w:szCs w:val="24"/>
        </w:rPr>
      </w:pPr>
    </w:p>
    <w:p w14:paraId="3BC6726B" w14:textId="6D052E27" w:rsidR="006168C0" w:rsidRPr="007E4C85" w:rsidRDefault="00564C79" w:rsidP="00C727BD">
      <w:pPr>
        <w:jc w:val="both"/>
        <w:rPr>
          <w:szCs w:val="24"/>
        </w:rPr>
      </w:pPr>
      <w:r w:rsidRPr="007E4C85">
        <w:rPr>
          <w:position w:val="-6"/>
          <w:szCs w:val="24"/>
        </w:rPr>
        <w:object w:dxaOrig="2299" w:dyaOrig="320" w14:anchorId="4F378D31">
          <v:shape id="_x0000_i1065" type="#_x0000_t75" style="width:114.8pt;height:16pt" o:ole="">
            <v:imagedata r:id="rId87" o:title=""/>
          </v:shape>
          <o:OLEObject Type="Embed" ProgID="Equation.DSMT4" ShapeID="_x0000_i1065" DrawAspect="Content" ObjectID="_1585756122" r:id="rId88"/>
        </w:object>
      </w:r>
    </w:p>
    <w:p w14:paraId="7AC86DB3" w14:textId="77777777" w:rsidR="00564C79" w:rsidRPr="007E4C85" w:rsidRDefault="00564C79" w:rsidP="00C727BD">
      <w:pPr>
        <w:jc w:val="both"/>
        <w:rPr>
          <w:szCs w:val="24"/>
        </w:rPr>
      </w:pPr>
    </w:p>
    <w:p w14:paraId="68019028" w14:textId="47203CFA" w:rsidR="009702DD" w:rsidRPr="007E4C85" w:rsidRDefault="009702DD" w:rsidP="00C727BD">
      <w:pPr>
        <w:jc w:val="both"/>
        <w:rPr>
          <w:szCs w:val="24"/>
        </w:rPr>
      </w:pPr>
      <w:r w:rsidRPr="007E4C85">
        <w:rPr>
          <w:szCs w:val="24"/>
        </w:rPr>
        <w:t>Additionally, applying this expression to an undeformed length must result in the corresponding deformed length. In the direction parallel to the element’s line:</w:t>
      </w:r>
    </w:p>
    <w:p w14:paraId="3AD00EF3" w14:textId="77777777" w:rsidR="006168C0" w:rsidRPr="007E4C85" w:rsidRDefault="006168C0" w:rsidP="00C727BD">
      <w:pPr>
        <w:jc w:val="both"/>
        <w:rPr>
          <w:szCs w:val="24"/>
        </w:rPr>
      </w:pPr>
    </w:p>
    <w:p w14:paraId="03252094" w14:textId="7DF7CE00" w:rsidR="006168C0" w:rsidRPr="007E4C85" w:rsidRDefault="00564C79" w:rsidP="006168C0">
      <w:pPr>
        <w:jc w:val="both"/>
        <w:rPr>
          <w:szCs w:val="24"/>
        </w:rPr>
      </w:pPr>
      <w:r w:rsidRPr="007E4C85">
        <w:rPr>
          <w:position w:val="-14"/>
          <w:szCs w:val="24"/>
        </w:rPr>
        <w:object w:dxaOrig="2260" w:dyaOrig="400" w14:anchorId="784ACFE7">
          <v:shape id="_x0000_i1066" type="#_x0000_t75" style="width:112.95pt;height:20.25pt" o:ole="">
            <v:imagedata r:id="rId89" o:title=""/>
          </v:shape>
          <o:OLEObject Type="Embed" ProgID="Equation.DSMT4" ShapeID="_x0000_i1066" DrawAspect="Content" ObjectID="_1585756123" r:id="rId90"/>
        </w:object>
      </w:r>
    </w:p>
    <w:p w14:paraId="26A6DB39" w14:textId="77777777" w:rsidR="00564C79" w:rsidRPr="007E4C85" w:rsidRDefault="00564C79" w:rsidP="006168C0">
      <w:pPr>
        <w:jc w:val="both"/>
        <w:rPr>
          <w:szCs w:val="24"/>
        </w:rPr>
      </w:pPr>
    </w:p>
    <w:p w14:paraId="7EA189C4" w14:textId="425F7DCB" w:rsidR="009702DD" w:rsidRPr="007E4C85" w:rsidRDefault="009702DD" w:rsidP="006168C0">
      <w:pPr>
        <w:jc w:val="both"/>
        <w:rPr>
          <w:szCs w:val="24"/>
        </w:rPr>
      </w:pPr>
      <w:r w:rsidRPr="007E4C85">
        <w:rPr>
          <w:szCs w:val="24"/>
        </w:rPr>
        <w:t xml:space="preserve">Consider the scalars </w:t>
      </w:r>
      <w:r w:rsidRPr="007E4C85">
        <w:rPr>
          <w:position w:val="-6"/>
          <w:szCs w:val="24"/>
        </w:rPr>
        <w:object w:dxaOrig="220" w:dyaOrig="279" w14:anchorId="3267B42D">
          <v:shape id="_x0000_i1067" type="#_x0000_t75" style="width:10.8pt;height:14.1pt" o:ole="">
            <v:imagedata r:id="rId91" o:title=""/>
          </v:shape>
          <o:OLEObject Type="Embed" ProgID="Equation.DSMT4" ShapeID="_x0000_i1067" DrawAspect="Content" ObjectID="_1585756124" r:id="rId92"/>
        </w:object>
      </w:r>
      <w:r w:rsidRPr="007E4C85">
        <w:rPr>
          <w:szCs w:val="24"/>
        </w:rPr>
        <w:t xml:space="preserve"> and </w:t>
      </w:r>
      <w:r w:rsidRPr="007E4C85">
        <w:rPr>
          <w:position w:val="-6"/>
          <w:szCs w:val="24"/>
        </w:rPr>
        <w:object w:dxaOrig="240" w:dyaOrig="320" w14:anchorId="4F77F106">
          <v:shape id="_x0000_i1068" type="#_x0000_t75" style="width:12.7pt;height:16pt" o:ole="">
            <v:imagedata r:id="rId93" o:title=""/>
          </v:shape>
          <o:OLEObject Type="Embed" ProgID="Equation.DSMT4" ShapeID="_x0000_i1068" DrawAspect="Content" ObjectID="_1585756125" r:id="rId94"/>
        </w:object>
      </w:r>
      <w:r w:rsidRPr="007E4C85">
        <w:rPr>
          <w:szCs w:val="24"/>
        </w:rPr>
        <w:t xml:space="preserve"> equal to the thickness of the element in the undeformed state and deformed state respectively. Letting,</w:t>
      </w:r>
    </w:p>
    <w:p w14:paraId="6469BF25" w14:textId="77777777" w:rsidR="006168C0" w:rsidRPr="007E4C85" w:rsidRDefault="006168C0" w:rsidP="006168C0">
      <w:pPr>
        <w:jc w:val="both"/>
        <w:rPr>
          <w:szCs w:val="24"/>
        </w:rPr>
      </w:pPr>
    </w:p>
    <w:p w14:paraId="18D940C9" w14:textId="54A58159" w:rsidR="006168C0" w:rsidRPr="007E4C85" w:rsidRDefault="002951E8" w:rsidP="00C727BD">
      <w:pPr>
        <w:jc w:val="both"/>
        <w:rPr>
          <w:szCs w:val="24"/>
        </w:rPr>
      </w:pPr>
      <w:r w:rsidRPr="007E4C85">
        <w:rPr>
          <w:position w:val="-24"/>
          <w:szCs w:val="24"/>
        </w:rPr>
        <w:object w:dxaOrig="680" w:dyaOrig="660" w14:anchorId="3A18DFAF">
          <v:shape id="_x0000_i1069" type="#_x0000_t75" style="width:33.9pt;height:32.95pt" o:ole="">
            <v:imagedata r:id="rId95" o:title=""/>
          </v:shape>
          <o:OLEObject Type="Embed" ProgID="Equation.DSMT4" ShapeID="_x0000_i1069" DrawAspect="Content" ObjectID="_1585756126" r:id="rId96"/>
        </w:object>
      </w:r>
    </w:p>
    <w:p w14:paraId="4103047B" w14:textId="77777777" w:rsidR="002951E8" w:rsidRPr="007E4C85" w:rsidRDefault="002951E8" w:rsidP="00C727BD">
      <w:pPr>
        <w:jc w:val="both"/>
        <w:rPr>
          <w:szCs w:val="24"/>
        </w:rPr>
      </w:pPr>
    </w:p>
    <w:p w14:paraId="27B750FF" w14:textId="47D6DC96" w:rsidR="009702DD" w:rsidRPr="007E4C85" w:rsidRDefault="009702DD" w:rsidP="00C727BD">
      <w:pPr>
        <w:jc w:val="both"/>
        <w:rPr>
          <w:szCs w:val="24"/>
        </w:rPr>
      </w:pPr>
      <w:r w:rsidRPr="007E4C85">
        <w:rPr>
          <w:szCs w:val="24"/>
        </w:rPr>
        <w:lastRenderedPageBreak/>
        <w:t xml:space="preserve">In the </w:t>
      </w:r>
      <w:r w:rsidRPr="007E4C85">
        <w:rPr>
          <w:position w:val="-6"/>
          <w:szCs w:val="24"/>
        </w:rPr>
        <w:object w:dxaOrig="180" w:dyaOrig="220" w14:anchorId="390D5CDA">
          <v:shape id="_x0000_i1070" type="#_x0000_t75" style="width:8.95pt;height:10.8pt" o:ole="">
            <v:imagedata r:id="rId97" o:title=""/>
          </v:shape>
          <o:OLEObject Type="Embed" ProgID="Equation.DSMT4" ShapeID="_x0000_i1070" DrawAspect="Content" ObjectID="_1585756127" r:id="rId98"/>
        </w:object>
      </w:r>
      <w:r w:rsidRPr="007E4C85">
        <w:rPr>
          <w:szCs w:val="24"/>
        </w:rPr>
        <w:t xml:space="preserve"> direction orthogonal to the element’s line:</w:t>
      </w:r>
    </w:p>
    <w:p w14:paraId="7AF84BF4" w14:textId="77777777" w:rsidR="006168C0" w:rsidRPr="007E4C85" w:rsidRDefault="006168C0" w:rsidP="00C727BD">
      <w:pPr>
        <w:pStyle w:val="MTDisplayEquation"/>
        <w:rPr>
          <w:rFonts w:ascii="Times New Roman" w:hAnsi="Times New Roman" w:cs="Times New Roman"/>
          <w:sz w:val="24"/>
          <w:szCs w:val="24"/>
        </w:rPr>
      </w:pPr>
    </w:p>
    <w:p w14:paraId="27791375" w14:textId="157A83A0" w:rsidR="006168C0" w:rsidRPr="007E4C85" w:rsidRDefault="00B900B4" w:rsidP="00C727BD">
      <w:pPr>
        <w:pStyle w:val="MTDisplayEquation"/>
        <w:rPr>
          <w:rFonts w:ascii="Times New Roman" w:hAnsi="Times New Roman" w:cs="Times New Roman"/>
          <w:sz w:val="24"/>
          <w:szCs w:val="24"/>
        </w:rPr>
      </w:pPr>
      <w:r w:rsidRPr="007E4C85">
        <w:rPr>
          <w:rFonts w:ascii="Times New Roman" w:hAnsi="Times New Roman" w:cs="Times New Roman"/>
          <w:position w:val="-14"/>
          <w:sz w:val="24"/>
          <w:szCs w:val="24"/>
        </w:rPr>
        <w:object w:dxaOrig="1680" w:dyaOrig="400" w14:anchorId="2AE06FA0">
          <v:shape id="_x0000_i1071" type="#_x0000_t75" style="width:84.7pt;height:20.25pt" o:ole="">
            <v:imagedata r:id="rId99" o:title=""/>
          </v:shape>
          <o:OLEObject Type="Embed" ProgID="Equation.DSMT4" ShapeID="_x0000_i1071" DrawAspect="Content" ObjectID="_1585756128" r:id="rId100"/>
        </w:object>
      </w:r>
    </w:p>
    <w:p w14:paraId="18183EFC" w14:textId="77777777" w:rsidR="00B900B4" w:rsidRPr="007E4C85" w:rsidRDefault="00B900B4" w:rsidP="00B900B4">
      <w:pPr>
        <w:rPr>
          <w:lang w:eastAsia="ko-KR"/>
        </w:rPr>
      </w:pPr>
    </w:p>
    <w:p w14:paraId="0481B542" w14:textId="7C80046D" w:rsidR="006168C0" w:rsidRPr="007E4C85" w:rsidRDefault="00B900B4" w:rsidP="00C727BD">
      <w:pPr>
        <w:jc w:val="both"/>
        <w:rPr>
          <w:szCs w:val="24"/>
        </w:rPr>
      </w:pPr>
      <w:r w:rsidRPr="007E4C85">
        <w:rPr>
          <w:position w:val="-14"/>
          <w:szCs w:val="24"/>
        </w:rPr>
        <w:object w:dxaOrig="2560" w:dyaOrig="400" w14:anchorId="53617041">
          <v:shape id="_x0000_i1072" type="#_x0000_t75" style="width:128pt;height:20.25pt" o:ole="">
            <v:imagedata r:id="rId101" o:title=""/>
          </v:shape>
          <o:OLEObject Type="Embed" ProgID="Equation.DSMT4" ShapeID="_x0000_i1072" DrawAspect="Content" ObjectID="_1585756129" r:id="rId102"/>
        </w:object>
      </w:r>
    </w:p>
    <w:p w14:paraId="5636CA53" w14:textId="77777777" w:rsidR="00B900B4" w:rsidRPr="007E4C85" w:rsidRDefault="00B900B4" w:rsidP="00C727BD">
      <w:pPr>
        <w:jc w:val="both"/>
        <w:rPr>
          <w:szCs w:val="24"/>
        </w:rPr>
      </w:pPr>
    </w:p>
    <w:p w14:paraId="6C77888D" w14:textId="6AEC40E0" w:rsidR="009702DD" w:rsidRPr="007E4C85" w:rsidRDefault="009702DD" w:rsidP="00C727BD">
      <w:pPr>
        <w:jc w:val="both"/>
        <w:rPr>
          <w:szCs w:val="24"/>
        </w:rPr>
      </w:pPr>
      <w:r w:rsidRPr="007E4C85">
        <w:rPr>
          <w:szCs w:val="24"/>
        </w:rPr>
        <w:t xml:space="preserve">In the </w:t>
      </w:r>
      <w:r w:rsidRPr="007E4C85">
        <w:rPr>
          <w:position w:val="-6"/>
          <w:szCs w:val="24"/>
        </w:rPr>
        <w:object w:dxaOrig="240" w:dyaOrig="220" w14:anchorId="01BEBC63">
          <v:shape id="_x0000_i1073" type="#_x0000_t75" style="width:12.7pt;height:10.8pt" o:ole="">
            <v:imagedata r:id="rId103" o:title=""/>
          </v:shape>
          <o:OLEObject Type="Embed" ProgID="Equation.DSMT4" ShapeID="_x0000_i1073" DrawAspect="Content" ObjectID="_1585756130" r:id="rId104"/>
        </w:object>
      </w:r>
      <w:r w:rsidRPr="007E4C85">
        <w:rPr>
          <w:szCs w:val="24"/>
        </w:rPr>
        <w:t xml:space="preserve"> direction orthogonal to the element’s line:</w:t>
      </w:r>
    </w:p>
    <w:p w14:paraId="24F2E347" w14:textId="77777777" w:rsidR="006168C0" w:rsidRPr="007E4C85" w:rsidRDefault="006168C0" w:rsidP="00C727BD">
      <w:pPr>
        <w:pStyle w:val="MTDisplayEquation"/>
        <w:rPr>
          <w:rFonts w:ascii="Times New Roman" w:hAnsi="Times New Roman" w:cs="Times New Roman"/>
          <w:sz w:val="24"/>
          <w:szCs w:val="24"/>
        </w:rPr>
      </w:pPr>
    </w:p>
    <w:p w14:paraId="1FF14340" w14:textId="2F02FCBC" w:rsidR="006168C0" w:rsidRPr="007E4C85" w:rsidRDefault="00AB0C96" w:rsidP="00C727BD">
      <w:pPr>
        <w:pStyle w:val="MTDisplayEquation"/>
        <w:rPr>
          <w:rFonts w:ascii="Times New Roman" w:hAnsi="Times New Roman" w:cs="Times New Roman"/>
          <w:sz w:val="24"/>
          <w:szCs w:val="24"/>
        </w:rPr>
      </w:pPr>
      <w:r w:rsidRPr="007E4C85">
        <w:rPr>
          <w:rFonts w:ascii="Times New Roman" w:hAnsi="Times New Roman" w:cs="Times New Roman"/>
          <w:position w:val="-14"/>
          <w:sz w:val="24"/>
          <w:szCs w:val="24"/>
        </w:rPr>
        <w:object w:dxaOrig="1760" w:dyaOrig="400" w14:anchorId="00F0CA70">
          <v:shape id="_x0000_i1074" type="#_x0000_t75" style="width:88pt;height:20.25pt" o:ole="">
            <v:imagedata r:id="rId105" o:title=""/>
          </v:shape>
          <o:OLEObject Type="Embed" ProgID="Equation.DSMT4" ShapeID="_x0000_i1074" DrawAspect="Content" ObjectID="_1585756131" r:id="rId106"/>
        </w:object>
      </w:r>
    </w:p>
    <w:p w14:paraId="20A68F5E" w14:textId="77777777" w:rsidR="00AB0C96" w:rsidRPr="007E4C85" w:rsidRDefault="00AB0C96" w:rsidP="00AB0C96">
      <w:pPr>
        <w:rPr>
          <w:lang w:eastAsia="ko-KR"/>
        </w:rPr>
      </w:pPr>
    </w:p>
    <w:p w14:paraId="746F4838" w14:textId="7122F28C" w:rsidR="006168C0" w:rsidRPr="007E4C85" w:rsidRDefault="00AB0C96" w:rsidP="00C727BD">
      <w:pPr>
        <w:jc w:val="both"/>
        <w:rPr>
          <w:szCs w:val="24"/>
        </w:rPr>
      </w:pPr>
      <w:r w:rsidRPr="007E4C85">
        <w:rPr>
          <w:position w:val="-14"/>
          <w:szCs w:val="24"/>
        </w:rPr>
        <w:object w:dxaOrig="2700" w:dyaOrig="400" w14:anchorId="0B2FFB7D">
          <v:shape id="_x0000_i1075" type="#_x0000_t75" style="width:135.05pt;height:20.25pt" o:ole="">
            <v:imagedata r:id="rId107" o:title=""/>
          </v:shape>
          <o:OLEObject Type="Embed" ProgID="Equation.DSMT4" ShapeID="_x0000_i1075" DrawAspect="Content" ObjectID="_1585756132" r:id="rId108"/>
        </w:object>
      </w:r>
    </w:p>
    <w:p w14:paraId="64BFD95F" w14:textId="77777777" w:rsidR="00AB0C96" w:rsidRPr="007E4C85" w:rsidRDefault="00AB0C96" w:rsidP="00C727BD">
      <w:pPr>
        <w:jc w:val="both"/>
        <w:rPr>
          <w:szCs w:val="24"/>
        </w:rPr>
      </w:pPr>
    </w:p>
    <w:p w14:paraId="62F7C0BA" w14:textId="05ADB7C2" w:rsidR="009702DD" w:rsidRPr="007E4C85" w:rsidRDefault="009702DD" w:rsidP="00C727BD">
      <w:pPr>
        <w:jc w:val="both"/>
        <w:rPr>
          <w:szCs w:val="24"/>
        </w:rPr>
      </w:pPr>
      <w:r w:rsidRPr="007E4C85">
        <w:rPr>
          <w:szCs w:val="24"/>
        </w:rPr>
        <w:t>Then, the deformation gradient tensor can be written as:</w:t>
      </w:r>
    </w:p>
    <w:p w14:paraId="66DCCFEB" w14:textId="77777777" w:rsidR="006168C0" w:rsidRPr="007E4C85" w:rsidRDefault="006168C0" w:rsidP="00C727BD">
      <w:pPr>
        <w:pStyle w:val="MTDisplayEquation"/>
        <w:rPr>
          <w:rFonts w:ascii="Times New Roman" w:hAnsi="Times New Roman" w:cs="Times New Roman"/>
          <w:sz w:val="24"/>
          <w:szCs w:val="24"/>
        </w:rPr>
      </w:pPr>
    </w:p>
    <w:p w14:paraId="5C056674" w14:textId="7F316AB0" w:rsidR="006168C0" w:rsidRPr="007E4C85" w:rsidRDefault="00F1761D" w:rsidP="006168C0">
      <w:pPr>
        <w:jc w:val="both"/>
        <w:rPr>
          <w:szCs w:val="24"/>
        </w:rPr>
      </w:pPr>
      <w:r w:rsidRPr="007E4C85">
        <w:rPr>
          <w:position w:val="-14"/>
          <w:szCs w:val="24"/>
        </w:rPr>
        <w:object w:dxaOrig="3820" w:dyaOrig="400" w14:anchorId="59D348C8">
          <v:shape id="_x0000_i1076" type="#_x0000_t75" style="width:191.05pt;height:20.25pt" o:ole="">
            <v:imagedata r:id="rId109" o:title=""/>
          </v:shape>
          <o:OLEObject Type="Embed" ProgID="Equation.DSMT4" ShapeID="_x0000_i1076" DrawAspect="Content" ObjectID="_1585756133" r:id="rId110"/>
        </w:object>
      </w:r>
    </w:p>
    <w:p w14:paraId="25D6F074" w14:textId="77777777" w:rsidR="00F1761D" w:rsidRPr="007E4C85" w:rsidRDefault="00F1761D" w:rsidP="006168C0">
      <w:pPr>
        <w:jc w:val="both"/>
        <w:rPr>
          <w:szCs w:val="24"/>
        </w:rPr>
      </w:pPr>
    </w:p>
    <w:p w14:paraId="625B7A8A" w14:textId="402163FB" w:rsidR="009702DD" w:rsidRPr="007E4C85" w:rsidRDefault="009702DD" w:rsidP="006168C0">
      <w:pPr>
        <w:jc w:val="both"/>
        <w:rPr>
          <w:szCs w:val="24"/>
        </w:rPr>
      </w:pPr>
      <w:r w:rsidRPr="007E4C85">
        <w:rPr>
          <w:szCs w:val="24"/>
        </w:rPr>
        <w:t xml:space="preserve">The invariant 3 of </w:t>
      </w:r>
      <w:r w:rsidRPr="007E4C85">
        <w:rPr>
          <w:position w:val="-4"/>
          <w:szCs w:val="24"/>
        </w:rPr>
        <w:object w:dxaOrig="260" w:dyaOrig="260" w14:anchorId="080511A4">
          <v:shape id="_x0000_i1077" type="#_x0000_t75" style="width:13.2pt;height:13.2pt" o:ole="">
            <v:imagedata r:id="rId111" o:title=""/>
          </v:shape>
          <o:OLEObject Type="Embed" ProgID="Equation.DSMT4" ShapeID="_x0000_i1077" DrawAspect="Content" ObjectID="_1585756134" r:id="rId112"/>
        </w:object>
      </w:r>
      <w:r w:rsidRPr="007E4C85">
        <w:rPr>
          <w:szCs w:val="24"/>
        </w:rPr>
        <w:t xml:space="preserve"> can be interpreted as the deformed volume divided by the undeformed volume.</w:t>
      </w:r>
    </w:p>
    <w:p w14:paraId="4B0496A1" w14:textId="77777777" w:rsidR="006168C0" w:rsidRPr="007E4C85" w:rsidRDefault="006168C0" w:rsidP="00C727BD">
      <w:pPr>
        <w:pStyle w:val="MTDisplayEquation"/>
        <w:rPr>
          <w:rFonts w:ascii="Times New Roman" w:hAnsi="Times New Roman" w:cs="Times New Roman"/>
          <w:sz w:val="24"/>
          <w:szCs w:val="24"/>
        </w:rPr>
      </w:pPr>
    </w:p>
    <w:p w14:paraId="39F5AFA1" w14:textId="52E7603A" w:rsidR="009702DD" w:rsidRPr="007E4C85" w:rsidRDefault="004C6DEE" w:rsidP="00C727BD">
      <w:pPr>
        <w:jc w:val="both"/>
        <w:rPr>
          <w:szCs w:val="24"/>
        </w:rPr>
      </w:pPr>
      <w:r w:rsidRPr="007E4C85">
        <w:rPr>
          <w:position w:val="-16"/>
          <w:szCs w:val="24"/>
        </w:rPr>
        <w:object w:dxaOrig="3340" w:dyaOrig="580" w14:anchorId="6194B0F1">
          <v:shape id="_x0000_i1078" type="#_x0000_t75" style="width:167.05pt;height:29.2pt" o:ole="">
            <v:imagedata r:id="rId113" o:title=""/>
          </v:shape>
          <o:OLEObject Type="Embed" ProgID="Equation.DSMT4" ShapeID="_x0000_i1078" DrawAspect="Content" ObjectID="_1585756135" r:id="rId114"/>
        </w:object>
      </w:r>
    </w:p>
    <w:p w14:paraId="090B7895" w14:textId="77777777" w:rsidR="00D7543A" w:rsidRPr="007E4C85" w:rsidRDefault="00D7543A" w:rsidP="00C727BD">
      <w:pPr>
        <w:jc w:val="both"/>
        <w:rPr>
          <w:szCs w:val="24"/>
        </w:rPr>
      </w:pPr>
    </w:p>
    <w:p w14:paraId="215F840A" w14:textId="77777777" w:rsidR="009702DD" w:rsidRPr="007E4C85" w:rsidRDefault="009702DD" w:rsidP="00C727BD">
      <w:pPr>
        <w:jc w:val="both"/>
        <w:rPr>
          <w:b/>
          <w:szCs w:val="24"/>
        </w:rPr>
      </w:pPr>
      <w:r w:rsidRPr="007E4C85">
        <w:rPr>
          <w:b/>
          <w:szCs w:val="24"/>
        </w:rPr>
        <w:t>5 Right Cauchy-Green Deformation Tensor</w:t>
      </w:r>
    </w:p>
    <w:p w14:paraId="68593139" w14:textId="77777777" w:rsidR="009702DD" w:rsidRPr="007E4C85" w:rsidRDefault="009702DD" w:rsidP="00C727BD">
      <w:pPr>
        <w:jc w:val="both"/>
        <w:rPr>
          <w:szCs w:val="24"/>
        </w:rPr>
      </w:pPr>
    </w:p>
    <w:p w14:paraId="40C23D63" w14:textId="77777777" w:rsidR="009702DD" w:rsidRPr="007E4C85" w:rsidRDefault="009702DD" w:rsidP="00661D0F">
      <w:pPr>
        <w:jc w:val="both"/>
        <w:rPr>
          <w:szCs w:val="24"/>
        </w:rPr>
      </w:pPr>
      <w:r w:rsidRPr="007E4C85">
        <w:rPr>
          <w:szCs w:val="24"/>
        </w:rPr>
        <w:t xml:space="preserve">The right Cauchy-Green deformation tensor </w:t>
      </w:r>
      <w:r w:rsidRPr="007E4C85">
        <w:rPr>
          <w:position w:val="-6"/>
          <w:szCs w:val="24"/>
        </w:rPr>
        <w:object w:dxaOrig="240" w:dyaOrig="279" w14:anchorId="393AC84B">
          <v:shape id="_x0000_i1079" type="#_x0000_t75" style="width:12.7pt;height:14.1pt" o:ole="">
            <v:imagedata r:id="rId115" o:title=""/>
          </v:shape>
          <o:OLEObject Type="Embed" ProgID="Equation.DSMT4" ShapeID="_x0000_i1079" DrawAspect="Content" ObjectID="_1585756136" r:id="rId116"/>
        </w:object>
      </w:r>
      <w:r w:rsidRPr="007E4C85">
        <w:rPr>
          <w:szCs w:val="24"/>
        </w:rPr>
        <w:t xml:space="preserve"> is given in terms of the deformation gradient tensor </w:t>
      </w:r>
      <w:r w:rsidRPr="007E4C85">
        <w:rPr>
          <w:position w:val="-4"/>
          <w:szCs w:val="24"/>
        </w:rPr>
        <w:object w:dxaOrig="260" w:dyaOrig="260" w14:anchorId="1F22B067">
          <v:shape id="_x0000_i1080" type="#_x0000_t75" style="width:13.2pt;height:13.2pt" o:ole="">
            <v:imagedata r:id="rId117" o:title=""/>
          </v:shape>
          <o:OLEObject Type="Embed" ProgID="Equation.DSMT4" ShapeID="_x0000_i1080" DrawAspect="Content" ObjectID="_1585756137" r:id="rId118"/>
        </w:object>
      </w:r>
      <w:r w:rsidRPr="007E4C85">
        <w:rPr>
          <w:szCs w:val="24"/>
        </w:rPr>
        <w:t xml:space="preserve"> as:</w:t>
      </w:r>
    </w:p>
    <w:p w14:paraId="26529354" w14:textId="77777777" w:rsidR="006168C0" w:rsidRPr="007E4C85" w:rsidRDefault="006168C0" w:rsidP="00C727BD">
      <w:pPr>
        <w:pStyle w:val="MTDisplayEquation"/>
        <w:rPr>
          <w:rFonts w:ascii="Times New Roman" w:hAnsi="Times New Roman" w:cs="Times New Roman"/>
          <w:sz w:val="24"/>
          <w:szCs w:val="24"/>
        </w:rPr>
      </w:pPr>
    </w:p>
    <w:p w14:paraId="73ADD73A" w14:textId="7EDB5C56" w:rsidR="006168C0" w:rsidRPr="007E4C85" w:rsidRDefault="003133B5" w:rsidP="00C727BD">
      <w:pPr>
        <w:jc w:val="both"/>
        <w:rPr>
          <w:szCs w:val="24"/>
        </w:rPr>
      </w:pPr>
      <w:r w:rsidRPr="007E4C85">
        <w:rPr>
          <w:position w:val="-6"/>
          <w:szCs w:val="24"/>
        </w:rPr>
        <w:object w:dxaOrig="940" w:dyaOrig="320" w14:anchorId="5076150F">
          <v:shape id="_x0000_i1081" type="#_x0000_t75" style="width:47.05pt;height:16pt" o:ole="">
            <v:imagedata r:id="rId119" o:title=""/>
          </v:shape>
          <o:OLEObject Type="Embed" ProgID="Equation.DSMT4" ShapeID="_x0000_i1081" DrawAspect="Content" ObjectID="_1585756138" r:id="rId120"/>
        </w:object>
      </w:r>
    </w:p>
    <w:p w14:paraId="40723CB6" w14:textId="77777777" w:rsidR="003133B5" w:rsidRPr="007E4C85" w:rsidRDefault="003133B5" w:rsidP="00C727BD">
      <w:pPr>
        <w:jc w:val="both"/>
        <w:rPr>
          <w:szCs w:val="24"/>
        </w:rPr>
      </w:pPr>
    </w:p>
    <w:p w14:paraId="4FCB2A85" w14:textId="48EAD302" w:rsidR="009702DD" w:rsidRPr="007E4C85" w:rsidRDefault="009702DD" w:rsidP="00C727BD">
      <w:pPr>
        <w:jc w:val="both"/>
        <w:rPr>
          <w:szCs w:val="24"/>
        </w:rPr>
      </w:pPr>
      <w:r w:rsidRPr="007E4C85">
        <w:rPr>
          <w:szCs w:val="24"/>
        </w:rPr>
        <w:t>The invariants can be written as:</w:t>
      </w:r>
    </w:p>
    <w:p w14:paraId="3FB95CB1" w14:textId="77777777" w:rsidR="006168C0" w:rsidRPr="007E4C85" w:rsidRDefault="006168C0" w:rsidP="00C727BD">
      <w:pPr>
        <w:pStyle w:val="MTDisplayEquation"/>
        <w:rPr>
          <w:rFonts w:ascii="Times New Roman" w:hAnsi="Times New Roman" w:cs="Times New Roman"/>
          <w:sz w:val="24"/>
          <w:szCs w:val="24"/>
        </w:rPr>
      </w:pPr>
    </w:p>
    <w:p w14:paraId="56E44970" w14:textId="54506C8B" w:rsidR="006168C0" w:rsidRPr="007E4C85" w:rsidRDefault="002F1D17" w:rsidP="00C727BD">
      <w:pPr>
        <w:pStyle w:val="MTDisplayEquation"/>
        <w:rPr>
          <w:rFonts w:ascii="Times New Roman" w:hAnsi="Times New Roman" w:cs="Times New Roman"/>
          <w:sz w:val="24"/>
          <w:szCs w:val="24"/>
        </w:rPr>
      </w:pPr>
      <w:r w:rsidRPr="007E4C85">
        <w:rPr>
          <w:rFonts w:ascii="Times New Roman" w:hAnsi="Times New Roman" w:cs="Times New Roman"/>
          <w:position w:val="-14"/>
          <w:sz w:val="24"/>
          <w:szCs w:val="24"/>
        </w:rPr>
        <w:object w:dxaOrig="3159" w:dyaOrig="400" w14:anchorId="2F8F247A">
          <v:shape id="_x0000_i1082" type="#_x0000_t75" style="width:158.1pt;height:20.25pt" o:ole="">
            <v:imagedata r:id="rId121" o:title=""/>
          </v:shape>
          <o:OLEObject Type="Embed" ProgID="Equation.DSMT4" ShapeID="_x0000_i1082" DrawAspect="Content" ObjectID="_1585756139" r:id="rId122"/>
        </w:object>
      </w:r>
    </w:p>
    <w:p w14:paraId="2C60F739" w14:textId="77777777" w:rsidR="002F1D17" w:rsidRPr="007E4C85" w:rsidRDefault="002F1D17" w:rsidP="002F1D17">
      <w:pPr>
        <w:rPr>
          <w:lang w:eastAsia="ko-KR"/>
        </w:rPr>
      </w:pPr>
    </w:p>
    <w:p w14:paraId="1688E6E8" w14:textId="2554D1B8" w:rsidR="006168C0" w:rsidRPr="007E4C85" w:rsidRDefault="002F1D17" w:rsidP="00C727BD">
      <w:pPr>
        <w:pStyle w:val="MTDisplayEquation"/>
        <w:rPr>
          <w:rFonts w:ascii="Times New Roman" w:hAnsi="Times New Roman" w:cs="Times New Roman"/>
          <w:sz w:val="24"/>
          <w:szCs w:val="24"/>
        </w:rPr>
      </w:pPr>
      <w:r w:rsidRPr="007E4C85">
        <w:rPr>
          <w:rFonts w:ascii="Times New Roman" w:hAnsi="Times New Roman" w:cs="Times New Roman"/>
          <w:position w:val="-16"/>
          <w:sz w:val="24"/>
          <w:szCs w:val="24"/>
        </w:rPr>
        <w:object w:dxaOrig="3739" w:dyaOrig="480" w14:anchorId="039DD8D0">
          <v:shape id="_x0000_i1083" type="#_x0000_t75" style="width:186.8pt;height:24pt" o:ole="">
            <v:imagedata r:id="rId123" o:title=""/>
          </v:shape>
          <o:OLEObject Type="Embed" ProgID="Equation.DSMT4" ShapeID="_x0000_i1083" DrawAspect="Content" ObjectID="_1585756140" r:id="rId124"/>
        </w:object>
      </w:r>
    </w:p>
    <w:p w14:paraId="0EE28787" w14:textId="740361E6" w:rsidR="009702DD" w:rsidRPr="007E4C85" w:rsidRDefault="009702DD" w:rsidP="00C727BD">
      <w:pPr>
        <w:jc w:val="both"/>
        <w:rPr>
          <w:szCs w:val="24"/>
        </w:rPr>
      </w:pPr>
    </w:p>
    <w:p w14:paraId="40CFB821" w14:textId="4A6BD19A" w:rsidR="002F1D17" w:rsidRPr="007E4C85" w:rsidRDefault="002F1D17" w:rsidP="00C727BD">
      <w:pPr>
        <w:jc w:val="both"/>
        <w:rPr>
          <w:szCs w:val="24"/>
        </w:rPr>
      </w:pPr>
      <w:r w:rsidRPr="007E4C85">
        <w:rPr>
          <w:position w:val="-16"/>
          <w:szCs w:val="24"/>
        </w:rPr>
        <w:object w:dxaOrig="3180" w:dyaOrig="440" w14:anchorId="01DB3D37">
          <v:shape id="_x0000_i1084" type="#_x0000_t75" style="width:159.05pt;height:22.1pt" o:ole="">
            <v:imagedata r:id="rId125" o:title=""/>
          </v:shape>
          <o:OLEObject Type="Embed" ProgID="Equation.DSMT4" ShapeID="_x0000_i1084" DrawAspect="Content" ObjectID="_1585756141" r:id="rId126"/>
        </w:object>
      </w:r>
    </w:p>
    <w:p w14:paraId="1A7B5047" w14:textId="77777777" w:rsidR="002F1D17" w:rsidRPr="007E4C85" w:rsidRDefault="002F1D17" w:rsidP="00C727BD">
      <w:pPr>
        <w:jc w:val="both"/>
        <w:rPr>
          <w:szCs w:val="24"/>
        </w:rPr>
      </w:pPr>
    </w:p>
    <w:p w14:paraId="2376031D" w14:textId="77777777" w:rsidR="009702DD" w:rsidRPr="007E4C85" w:rsidRDefault="009702DD" w:rsidP="00C727BD">
      <w:pPr>
        <w:jc w:val="both"/>
        <w:rPr>
          <w:b/>
          <w:szCs w:val="24"/>
        </w:rPr>
      </w:pPr>
      <w:r w:rsidRPr="007E4C85">
        <w:rPr>
          <w:b/>
          <w:szCs w:val="24"/>
        </w:rPr>
        <w:t>6 Strain Energy Density Function</w:t>
      </w:r>
    </w:p>
    <w:p w14:paraId="647F3398" w14:textId="77777777" w:rsidR="006168C0" w:rsidRPr="007E4C85" w:rsidRDefault="006168C0" w:rsidP="006168C0">
      <w:pPr>
        <w:jc w:val="both"/>
        <w:rPr>
          <w:szCs w:val="24"/>
        </w:rPr>
      </w:pPr>
    </w:p>
    <w:p w14:paraId="2D1C994E" w14:textId="1D0F06A9" w:rsidR="009702DD" w:rsidRPr="007E4C85" w:rsidRDefault="009702DD" w:rsidP="006168C0">
      <w:pPr>
        <w:jc w:val="both"/>
        <w:rPr>
          <w:szCs w:val="24"/>
        </w:rPr>
      </w:pPr>
      <w:r w:rsidRPr="007E4C85">
        <w:rPr>
          <w:szCs w:val="24"/>
        </w:rPr>
        <w:t xml:space="preserve">Consider </w:t>
      </w:r>
      <w:r w:rsidRPr="007E4C85">
        <w:rPr>
          <w:position w:val="-10"/>
          <w:szCs w:val="24"/>
        </w:rPr>
        <w:object w:dxaOrig="240" w:dyaOrig="260" w14:anchorId="3D83D636">
          <v:shape id="_x0000_i1085" type="#_x0000_t75" style="width:12.7pt;height:13.2pt" o:ole="">
            <v:imagedata r:id="rId127" o:title=""/>
          </v:shape>
          <o:OLEObject Type="Embed" ProgID="Equation.DSMT4" ShapeID="_x0000_i1085" DrawAspect="Content" ObjectID="_1585756142" r:id="rId128"/>
        </w:object>
      </w:r>
      <w:r w:rsidRPr="007E4C85">
        <w:rPr>
          <w:szCs w:val="24"/>
        </w:rPr>
        <w:t xml:space="preserve"> as the strain energy density function.</w:t>
      </w:r>
    </w:p>
    <w:p w14:paraId="2271AAD3" w14:textId="77777777" w:rsidR="006168C0" w:rsidRPr="007E4C85" w:rsidRDefault="006168C0" w:rsidP="00C727BD">
      <w:pPr>
        <w:pStyle w:val="MTDisplayEquation"/>
        <w:rPr>
          <w:rFonts w:ascii="Times New Roman" w:hAnsi="Times New Roman" w:cs="Times New Roman"/>
          <w:sz w:val="24"/>
          <w:szCs w:val="24"/>
        </w:rPr>
      </w:pPr>
    </w:p>
    <w:p w14:paraId="5D25E47B" w14:textId="595CCB63" w:rsidR="006168C0" w:rsidRPr="007E4C85" w:rsidRDefault="008163F9" w:rsidP="00C727BD">
      <w:pPr>
        <w:jc w:val="both"/>
        <w:rPr>
          <w:szCs w:val="24"/>
        </w:rPr>
      </w:pPr>
      <w:r w:rsidRPr="007E4C85">
        <w:rPr>
          <w:position w:val="-14"/>
          <w:szCs w:val="24"/>
        </w:rPr>
        <w:object w:dxaOrig="1600" w:dyaOrig="400" w14:anchorId="2626CCD2">
          <v:shape id="_x0000_i1086" type="#_x0000_t75" style="width:80pt;height:20.25pt" o:ole="">
            <v:imagedata r:id="rId129" o:title=""/>
          </v:shape>
          <o:OLEObject Type="Embed" ProgID="Equation.DSMT4" ShapeID="_x0000_i1086" DrawAspect="Content" ObjectID="_1585756143" r:id="rId130"/>
        </w:object>
      </w:r>
    </w:p>
    <w:p w14:paraId="57F37D7D" w14:textId="77777777" w:rsidR="008163F9" w:rsidRPr="007E4C85" w:rsidRDefault="008163F9" w:rsidP="00C727BD">
      <w:pPr>
        <w:jc w:val="both"/>
        <w:rPr>
          <w:szCs w:val="24"/>
        </w:rPr>
      </w:pPr>
    </w:p>
    <w:p w14:paraId="46954203" w14:textId="7DB32881" w:rsidR="009702DD" w:rsidRPr="007E4C85" w:rsidRDefault="009702DD" w:rsidP="00C727BD">
      <w:pPr>
        <w:jc w:val="both"/>
        <w:rPr>
          <w:szCs w:val="24"/>
        </w:rPr>
      </w:pPr>
      <w:r w:rsidRPr="007E4C85">
        <w:rPr>
          <w:szCs w:val="24"/>
        </w:rPr>
        <w:t xml:space="preserve">The derivative of </w:t>
      </w:r>
      <w:r w:rsidRPr="007E4C85">
        <w:rPr>
          <w:position w:val="-10"/>
          <w:szCs w:val="24"/>
        </w:rPr>
        <w:object w:dxaOrig="240" w:dyaOrig="260" w14:anchorId="58FB2D6F">
          <v:shape id="_x0000_i1087" type="#_x0000_t75" style="width:12.7pt;height:13.2pt" o:ole="">
            <v:imagedata r:id="rId131" o:title=""/>
          </v:shape>
          <o:OLEObject Type="Embed" ProgID="Equation.DSMT4" ShapeID="_x0000_i1087" DrawAspect="Content" ObjectID="_1585756144" r:id="rId132"/>
        </w:object>
      </w:r>
      <w:r w:rsidRPr="007E4C85">
        <w:rPr>
          <w:szCs w:val="24"/>
        </w:rPr>
        <w:t xml:space="preserve"> with respect to the invariant i of </w:t>
      </w:r>
      <w:r w:rsidRPr="007E4C85">
        <w:rPr>
          <w:position w:val="-6"/>
          <w:szCs w:val="24"/>
        </w:rPr>
        <w:object w:dxaOrig="240" w:dyaOrig="279" w14:anchorId="370ADCF5">
          <v:shape id="_x0000_i1088" type="#_x0000_t75" style="width:12.7pt;height:14.1pt" o:ole="">
            <v:imagedata r:id="rId133" o:title=""/>
          </v:shape>
          <o:OLEObject Type="Embed" ProgID="Equation.DSMT4" ShapeID="_x0000_i1088" DrawAspect="Content" ObjectID="_1585756145" r:id="rId134"/>
        </w:object>
      </w:r>
      <w:r w:rsidRPr="007E4C85">
        <w:rPr>
          <w:szCs w:val="24"/>
        </w:rPr>
        <w:t xml:space="preserve"> is denoted by </w:t>
      </w:r>
      <w:r w:rsidRPr="007E4C85">
        <w:rPr>
          <w:position w:val="-12"/>
          <w:szCs w:val="24"/>
        </w:rPr>
        <w:object w:dxaOrig="279" w:dyaOrig="360" w14:anchorId="36CB707B">
          <v:shape id="_x0000_i1089" type="#_x0000_t75" style="width:14.1pt;height:17.9pt" o:ole="">
            <v:imagedata r:id="rId135" o:title=""/>
          </v:shape>
          <o:OLEObject Type="Embed" ProgID="Equation.DSMT4" ShapeID="_x0000_i1089" DrawAspect="Content" ObjectID="_1585756146" r:id="rId136"/>
        </w:object>
      </w:r>
      <w:r w:rsidRPr="007E4C85">
        <w:rPr>
          <w:szCs w:val="24"/>
        </w:rPr>
        <w:t xml:space="preserve"> and can be written as:</w:t>
      </w:r>
    </w:p>
    <w:p w14:paraId="56B45F23" w14:textId="77777777" w:rsidR="006168C0" w:rsidRPr="007E4C85" w:rsidRDefault="006168C0" w:rsidP="00C727BD">
      <w:pPr>
        <w:pStyle w:val="MTDisplayEquation"/>
        <w:rPr>
          <w:rFonts w:ascii="Times New Roman" w:hAnsi="Times New Roman" w:cs="Times New Roman"/>
          <w:sz w:val="24"/>
          <w:szCs w:val="24"/>
        </w:rPr>
      </w:pPr>
    </w:p>
    <w:p w14:paraId="419B8A83" w14:textId="22FD8F9C" w:rsidR="006168C0" w:rsidRPr="007E4C85" w:rsidRDefault="008163F9" w:rsidP="00C727BD">
      <w:pPr>
        <w:jc w:val="both"/>
        <w:rPr>
          <w:szCs w:val="24"/>
        </w:rPr>
      </w:pPr>
      <w:r w:rsidRPr="007E4C85">
        <w:rPr>
          <w:position w:val="-30"/>
          <w:szCs w:val="24"/>
        </w:rPr>
        <w:object w:dxaOrig="1820" w:dyaOrig="680" w14:anchorId="3D6DEAEE">
          <v:shape id="_x0000_i1090" type="#_x0000_t75" style="width:90.8pt;height:33.9pt" o:ole="">
            <v:imagedata r:id="rId137" o:title=""/>
          </v:shape>
          <o:OLEObject Type="Embed" ProgID="Equation.DSMT4" ShapeID="_x0000_i1090" DrawAspect="Content" ObjectID="_1585756147" r:id="rId138"/>
        </w:object>
      </w:r>
    </w:p>
    <w:p w14:paraId="747B1562" w14:textId="77777777" w:rsidR="008163F9" w:rsidRPr="007E4C85" w:rsidRDefault="008163F9" w:rsidP="00C727BD">
      <w:pPr>
        <w:jc w:val="both"/>
        <w:rPr>
          <w:szCs w:val="24"/>
        </w:rPr>
      </w:pPr>
    </w:p>
    <w:p w14:paraId="44C77828" w14:textId="60B2ACC9" w:rsidR="009702DD" w:rsidRPr="007E4C85" w:rsidRDefault="009702DD" w:rsidP="00C727BD">
      <w:pPr>
        <w:jc w:val="both"/>
        <w:rPr>
          <w:szCs w:val="24"/>
        </w:rPr>
      </w:pPr>
      <w:r w:rsidRPr="007E4C85">
        <w:rPr>
          <w:szCs w:val="24"/>
        </w:rPr>
        <w:t>Notice that the strain energy density function and its derivatives with respect to the invariants of the right Cauchy-Green deformation tensor depend on the material.</w:t>
      </w:r>
    </w:p>
    <w:p w14:paraId="3359728B" w14:textId="77777777" w:rsidR="009702DD" w:rsidRPr="007E4C85" w:rsidRDefault="009702DD" w:rsidP="00C727BD">
      <w:pPr>
        <w:jc w:val="both"/>
        <w:rPr>
          <w:szCs w:val="24"/>
        </w:rPr>
      </w:pPr>
    </w:p>
    <w:p w14:paraId="098C1A70" w14:textId="77777777" w:rsidR="009702DD" w:rsidRPr="007E4C85" w:rsidRDefault="009702DD" w:rsidP="00C727BD">
      <w:pPr>
        <w:jc w:val="both"/>
        <w:rPr>
          <w:b/>
          <w:szCs w:val="24"/>
        </w:rPr>
      </w:pPr>
      <w:r w:rsidRPr="007E4C85">
        <w:rPr>
          <w:b/>
          <w:szCs w:val="24"/>
        </w:rPr>
        <w:t>7 Total Potential Energy</w:t>
      </w:r>
    </w:p>
    <w:p w14:paraId="3CEA87D9" w14:textId="77777777" w:rsidR="00FC6155" w:rsidRPr="007E4C85" w:rsidRDefault="00FC6155" w:rsidP="00FC6155">
      <w:pPr>
        <w:jc w:val="both"/>
        <w:rPr>
          <w:szCs w:val="24"/>
        </w:rPr>
      </w:pPr>
    </w:p>
    <w:p w14:paraId="28A8BB56" w14:textId="25FED97E" w:rsidR="009702DD" w:rsidRPr="007E4C85" w:rsidRDefault="009702DD" w:rsidP="00FC6155">
      <w:pPr>
        <w:jc w:val="both"/>
        <w:rPr>
          <w:szCs w:val="24"/>
        </w:rPr>
      </w:pPr>
      <w:r w:rsidRPr="007E4C85">
        <w:rPr>
          <w:szCs w:val="24"/>
        </w:rPr>
        <w:t xml:space="preserve">Consider </w:t>
      </w:r>
      <w:r w:rsidRPr="007E4C85">
        <w:rPr>
          <w:position w:val="-6"/>
          <w:szCs w:val="24"/>
        </w:rPr>
        <w:object w:dxaOrig="240" w:dyaOrig="220" w14:anchorId="608ACA82">
          <v:shape id="_x0000_i1091" type="#_x0000_t75" style="width:12.7pt;height:10.8pt" o:ole="">
            <v:imagedata r:id="rId139" o:title=""/>
          </v:shape>
          <o:OLEObject Type="Embed" ProgID="Equation.DSMT4" ShapeID="_x0000_i1091" DrawAspect="Content" ObjectID="_1585756148" r:id="rId140"/>
        </w:object>
      </w:r>
      <w:r w:rsidRPr="007E4C85">
        <w:rPr>
          <w:szCs w:val="24"/>
        </w:rPr>
        <w:t xml:space="preserve"> as the area of the element in the undeformed state and </w:t>
      </w:r>
      <w:r w:rsidRPr="007E4C85">
        <w:rPr>
          <w:position w:val="-6"/>
          <w:szCs w:val="24"/>
        </w:rPr>
        <w:object w:dxaOrig="240" w:dyaOrig="220" w14:anchorId="4787BA5D">
          <v:shape id="_x0000_i1092" type="#_x0000_t75" style="width:12.7pt;height:10.8pt" o:ole="">
            <v:imagedata r:id="rId141" o:title=""/>
          </v:shape>
          <o:OLEObject Type="Embed" ProgID="Equation.DSMT4" ShapeID="_x0000_i1092" DrawAspect="Content" ObjectID="_1585756149" r:id="rId142"/>
        </w:object>
      </w:r>
      <w:r w:rsidRPr="007E4C85">
        <w:rPr>
          <w:szCs w:val="24"/>
        </w:rPr>
        <w:t xml:space="preserve"> as the work done by external forces. The total potential energy </w:t>
      </w:r>
      <w:r w:rsidRPr="007E4C85">
        <w:rPr>
          <w:position w:val="-10"/>
          <w:szCs w:val="24"/>
        </w:rPr>
        <w:object w:dxaOrig="200" w:dyaOrig="320" w14:anchorId="3D055328">
          <v:shape id="_x0000_i1093" type="#_x0000_t75" style="width:9.9pt;height:16pt" o:ole="">
            <v:imagedata r:id="rId143" o:title=""/>
          </v:shape>
          <o:OLEObject Type="Embed" ProgID="Equation.DSMT4" ShapeID="_x0000_i1093" DrawAspect="Content" ObjectID="_1585756150" r:id="rId144"/>
        </w:object>
      </w:r>
      <w:r w:rsidRPr="007E4C85">
        <w:rPr>
          <w:szCs w:val="24"/>
        </w:rPr>
        <w:t xml:space="preserve"> can be written as a function of the unknown displacements by the summation of the strain energy over all elements minus the work done by the external forces:</w:t>
      </w:r>
    </w:p>
    <w:p w14:paraId="5BAD1E5E" w14:textId="77777777" w:rsidR="00FC6155" w:rsidRPr="007E4C85" w:rsidRDefault="00FC6155" w:rsidP="00C727BD">
      <w:pPr>
        <w:pStyle w:val="MTDisplayEquation"/>
        <w:rPr>
          <w:rFonts w:ascii="Times New Roman" w:hAnsi="Times New Roman" w:cs="Times New Roman"/>
          <w:sz w:val="24"/>
          <w:szCs w:val="24"/>
        </w:rPr>
      </w:pPr>
    </w:p>
    <w:p w14:paraId="20C44E5C" w14:textId="743BAD18" w:rsidR="00FC6155" w:rsidRPr="007E4C85" w:rsidRDefault="001E2BC4" w:rsidP="00C727BD">
      <w:pPr>
        <w:jc w:val="both"/>
        <w:rPr>
          <w:szCs w:val="24"/>
        </w:rPr>
      </w:pPr>
      <w:r w:rsidRPr="007E4C85">
        <w:rPr>
          <w:position w:val="-28"/>
          <w:szCs w:val="24"/>
        </w:rPr>
        <w:object w:dxaOrig="1780" w:dyaOrig="540" w14:anchorId="69689486">
          <v:shape id="_x0000_i1094" type="#_x0000_t75" style="width:88.95pt;height:26.8pt" o:ole="">
            <v:imagedata r:id="rId145" o:title=""/>
          </v:shape>
          <o:OLEObject Type="Embed" ProgID="Equation.DSMT4" ShapeID="_x0000_i1094" DrawAspect="Content" ObjectID="_1585756151" r:id="rId146"/>
        </w:object>
      </w:r>
    </w:p>
    <w:p w14:paraId="306C596C" w14:textId="77777777" w:rsidR="001E2BC4" w:rsidRPr="007E4C85" w:rsidRDefault="001E2BC4" w:rsidP="00C727BD">
      <w:pPr>
        <w:jc w:val="both"/>
        <w:rPr>
          <w:szCs w:val="24"/>
        </w:rPr>
      </w:pPr>
    </w:p>
    <w:p w14:paraId="48D6553E" w14:textId="1B72DE3B" w:rsidR="009702DD" w:rsidRPr="007E4C85" w:rsidRDefault="009702DD" w:rsidP="00C727BD">
      <w:pPr>
        <w:jc w:val="both"/>
        <w:rPr>
          <w:szCs w:val="24"/>
        </w:rPr>
      </w:pPr>
      <w:r w:rsidRPr="007E4C85">
        <w:rPr>
          <w:szCs w:val="24"/>
        </w:rPr>
        <w:t xml:space="preserve">The gradient of the total potential energy can be written as a function of the unknown displacements by the summation of the gradient of the strain energy function with respect to the nodal displacements over all </w:t>
      </w:r>
      <w:r w:rsidR="00097BC5" w:rsidRPr="007E4C85">
        <w:rPr>
          <w:szCs w:val="24"/>
        </w:rPr>
        <w:t xml:space="preserve">the </w:t>
      </w:r>
      <w:r w:rsidRPr="007E4C85">
        <w:rPr>
          <w:szCs w:val="24"/>
        </w:rPr>
        <w:t>elements minus the gradient of the work done by the external forces with respect to the nodal displacements.</w:t>
      </w:r>
    </w:p>
    <w:p w14:paraId="66B89BEF" w14:textId="77777777" w:rsidR="00FC6155" w:rsidRPr="007E4C85" w:rsidRDefault="00FC6155" w:rsidP="00C727BD">
      <w:pPr>
        <w:pStyle w:val="MTDisplayEquation"/>
        <w:rPr>
          <w:rFonts w:ascii="Times New Roman" w:hAnsi="Times New Roman" w:cs="Times New Roman"/>
          <w:sz w:val="24"/>
          <w:szCs w:val="24"/>
        </w:rPr>
      </w:pPr>
    </w:p>
    <w:p w14:paraId="4EA11BB3" w14:textId="4B088792" w:rsidR="00FC6155" w:rsidRPr="007E4C85" w:rsidRDefault="005426BF" w:rsidP="00C727BD">
      <w:pPr>
        <w:jc w:val="both"/>
        <w:rPr>
          <w:szCs w:val="24"/>
        </w:rPr>
      </w:pPr>
      <w:r w:rsidRPr="007E4C85">
        <w:rPr>
          <w:position w:val="-28"/>
          <w:szCs w:val="24"/>
        </w:rPr>
        <w:object w:dxaOrig="2580" w:dyaOrig="540" w14:anchorId="1EAAA802">
          <v:shape id="_x0000_i1095" type="#_x0000_t75" style="width:128.95pt;height:26.8pt" o:ole="">
            <v:imagedata r:id="rId147" o:title=""/>
          </v:shape>
          <o:OLEObject Type="Embed" ProgID="Equation.DSMT4" ShapeID="_x0000_i1095" DrawAspect="Content" ObjectID="_1585756152" r:id="rId148"/>
        </w:object>
      </w:r>
    </w:p>
    <w:p w14:paraId="2145D175" w14:textId="77777777" w:rsidR="005426BF" w:rsidRPr="007E4C85" w:rsidRDefault="005426BF" w:rsidP="00C727BD">
      <w:pPr>
        <w:jc w:val="both"/>
        <w:rPr>
          <w:szCs w:val="24"/>
        </w:rPr>
      </w:pPr>
    </w:p>
    <w:p w14:paraId="113D2CD8" w14:textId="53430EF1" w:rsidR="009702DD" w:rsidRPr="007E4C85" w:rsidRDefault="009702DD" w:rsidP="00C727BD">
      <w:pPr>
        <w:jc w:val="both"/>
        <w:rPr>
          <w:szCs w:val="24"/>
        </w:rPr>
      </w:pPr>
      <w:r w:rsidRPr="007E4C85">
        <w:rPr>
          <w:szCs w:val="24"/>
        </w:rPr>
        <w:t>For each element, the gradient of the strain energy function with respect to the nodal displacements of the element can be calculated by using the chain rule as:</w:t>
      </w:r>
    </w:p>
    <w:p w14:paraId="314FE582" w14:textId="77777777" w:rsidR="00FC6155" w:rsidRPr="007E4C85" w:rsidRDefault="00FC6155" w:rsidP="00C727BD">
      <w:pPr>
        <w:pStyle w:val="MTDisplayEquation"/>
        <w:rPr>
          <w:rFonts w:ascii="Times New Roman" w:hAnsi="Times New Roman" w:cs="Times New Roman"/>
          <w:sz w:val="24"/>
          <w:szCs w:val="24"/>
        </w:rPr>
      </w:pPr>
    </w:p>
    <w:p w14:paraId="310A150E" w14:textId="17F273D8" w:rsidR="009702DD" w:rsidRPr="007E4C85" w:rsidRDefault="005426BF" w:rsidP="00C727BD">
      <w:pPr>
        <w:jc w:val="both"/>
        <w:rPr>
          <w:szCs w:val="24"/>
        </w:rPr>
      </w:pPr>
      <w:r w:rsidRPr="007E4C85">
        <w:rPr>
          <w:position w:val="-12"/>
          <w:szCs w:val="24"/>
        </w:rPr>
        <w:object w:dxaOrig="2840" w:dyaOrig="360" w14:anchorId="650FEB4B">
          <v:shape id="_x0000_i1096" type="#_x0000_t75" style="width:142.1pt;height:17.9pt" o:ole="">
            <v:imagedata r:id="rId149" o:title=""/>
          </v:shape>
          <o:OLEObject Type="Embed" ProgID="Equation.DSMT4" ShapeID="_x0000_i1096" DrawAspect="Content" ObjectID="_1585756153" r:id="rId150"/>
        </w:object>
      </w:r>
    </w:p>
    <w:p w14:paraId="4B52DB44" w14:textId="77777777" w:rsidR="005426BF" w:rsidRPr="007E4C85" w:rsidRDefault="005426BF" w:rsidP="00C727BD">
      <w:pPr>
        <w:jc w:val="both"/>
        <w:rPr>
          <w:szCs w:val="24"/>
        </w:rPr>
      </w:pPr>
    </w:p>
    <w:p w14:paraId="6AD67B59" w14:textId="77777777" w:rsidR="009702DD" w:rsidRPr="007E4C85" w:rsidRDefault="009702DD" w:rsidP="00C727BD">
      <w:pPr>
        <w:jc w:val="both"/>
        <w:rPr>
          <w:b/>
          <w:szCs w:val="24"/>
        </w:rPr>
      </w:pPr>
      <w:r w:rsidRPr="007E4C85">
        <w:rPr>
          <w:b/>
          <w:szCs w:val="24"/>
        </w:rPr>
        <w:t>8 Cauchy Stress Tensor</w:t>
      </w:r>
    </w:p>
    <w:p w14:paraId="4EB428D1" w14:textId="77777777" w:rsidR="00FC6155" w:rsidRPr="007E4C85" w:rsidRDefault="00FC6155" w:rsidP="00FC6155">
      <w:pPr>
        <w:jc w:val="both"/>
        <w:rPr>
          <w:szCs w:val="24"/>
        </w:rPr>
      </w:pPr>
    </w:p>
    <w:p w14:paraId="581FFEF8" w14:textId="61247548" w:rsidR="009702DD" w:rsidRPr="007E4C85" w:rsidRDefault="009702DD" w:rsidP="00FC6155">
      <w:pPr>
        <w:jc w:val="both"/>
        <w:rPr>
          <w:szCs w:val="24"/>
        </w:rPr>
      </w:pPr>
      <w:r w:rsidRPr="007E4C85">
        <w:rPr>
          <w:szCs w:val="24"/>
        </w:rPr>
        <w:t>According to (Bonet and Wood, 2008), for the case of isotropic hyperelasticity, the Cauchy stress tensor can be written as:</w:t>
      </w:r>
    </w:p>
    <w:p w14:paraId="2DDDF484" w14:textId="77777777" w:rsidR="00FC6155" w:rsidRPr="007E4C85" w:rsidRDefault="00FC6155" w:rsidP="00C727BD">
      <w:pPr>
        <w:pStyle w:val="MTDisplayEquation"/>
        <w:rPr>
          <w:rFonts w:ascii="Times New Roman" w:hAnsi="Times New Roman" w:cs="Times New Roman"/>
          <w:sz w:val="24"/>
          <w:szCs w:val="24"/>
        </w:rPr>
      </w:pPr>
    </w:p>
    <w:p w14:paraId="35B403B3" w14:textId="3E801EDD" w:rsidR="00FC6155" w:rsidRPr="007E4C85" w:rsidRDefault="0086090D" w:rsidP="00C727BD">
      <w:pPr>
        <w:jc w:val="both"/>
        <w:rPr>
          <w:szCs w:val="24"/>
        </w:rPr>
      </w:pPr>
      <w:r w:rsidRPr="007E4C85">
        <w:rPr>
          <w:position w:val="-30"/>
          <w:szCs w:val="24"/>
        </w:rPr>
        <w:object w:dxaOrig="1620" w:dyaOrig="680" w14:anchorId="56559A48">
          <v:shape id="_x0000_i1097" type="#_x0000_t75" style="width:80.95pt;height:33.9pt" o:ole="">
            <v:imagedata r:id="rId151" o:title=""/>
          </v:shape>
          <o:OLEObject Type="Embed" ProgID="Equation.DSMT4" ShapeID="_x0000_i1097" DrawAspect="Content" ObjectID="_1585756154" r:id="rId152"/>
        </w:object>
      </w:r>
    </w:p>
    <w:p w14:paraId="542CD4AF" w14:textId="77777777" w:rsidR="0086090D" w:rsidRPr="007E4C85" w:rsidRDefault="0086090D" w:rsidP="00C727BD">
      <w:pPr>
        <w:jc w:val="both"/>
        <w:rPr>
          <w:szCs w:val="24"/>
        </w:rPr>
      </w:pPr>
    </w:p>
    <w:p w14:paraId="39A050F0" w14:textId="36FA26EC" w:rsidR="009702DD" w:rsidRPr="007E4C85" w:rsidRDefault="009702DD" w:rsidP="00C727BD">
      <w:pPr>
        <w:jc w:val="both"/>
        <w:rPr>
          <w:szCs w:val="24"/>
        </w:rPr>
      </w:pPr>
      <w:r w:rsidRPr="007E4C85">
        <w:rPr>
          <w:szCs w:val="24"/>
        </w:rPr>
        <w:t>However,</w:t>
      </w:r>
    </w:p>
    <w:p w14:paraId="2B171D07" w14:textId="77777777" w:rsidR="00FC6155" w:rsidRPr="007E4C85" w:rsidRDefault="00FC6155" w:rsidP="00C727BD">
      <w:pPr>
        <w:pStyle w:val="MTDisplayEquation"/>
        <w:rPr>
          <w:rFonts w:ascii="Times New Roman" w:hAnsi="Times New Roman" w:cs="Times New Roman"/>
          <w:sz w:val="24"/>
          <w:szCs w:val="24"/>
        </w:rPr>
      </w:pPr>
    </w:p>
    <w:p w14:paraId="04B5F87D" w14:textId="43838A74" w:rsidR="00FC6155" w:rsidRPr="007E4C85" w:rsidRDefault="0086090D" w:rsidP="00C727BD">
      <w:pPr>
        <w:pStyle w:val="MTDisplayEquation"/>
        <w:rPr>
          <w:rFonts w:ascii="Times New Roman" w:hAnsi="Times New Roman" w:cs="Times New Roman"/>
          <w:sz w:val="24"/>
          <w:szCs w:val="24"/>
        </w:rPr>
      </w:pPr>
      <w:r w:rsidRPr="007E4C85">
        <w:rPr>
          <w:rFonts w:ascii="Times New Roman" w:hAnsi="Times New Roman" w:cs="Times New Roman"/>
          <w:position w:val="-24"/>
          <w:sz w:val="24"/>
          <w:szCs w:val="24"/>
        </w:rPr>
        <w:object w:dxaOrig="2940" w:dyaOrig="620" w14:anchorId="768359CB">
          <v:shape id="_x0000_i1098" type="#_x0000_t75" style="width:146.8pt;height:31.05pt" o:ole="">
            <v:imagedata r:id="rId153" o:title=""/>
          </v:shape>
          <o:OLEObject Type="Embed" ProgID="Equation.DSMT4" ShapeID="_x0000_i1098" DrawAspect="Content" ObjectID="_1585756155" r:id="rId154"/>
        </w:object>
      </w:r>
    </w:p>
    <w:p w14:paraId="28636EEA" w14:textId="77777777" w:rsidR="0086090D" w:rsidRPr="007E4C85" w:rsidRDefault="0086090D" w:rsidP="0086090D">
      <w:pPr>
        <w:rPr>
          <w:lang w:eastAsia="ko-KR"/>
        </w:rPr>
      </w:pPr>
    </w:p>
    <w:p w14:paraId="33473FBE" w14:textId="046A6972" w:rsidR="00FC6155" w:rsidRPr="007E4C85" w:rsidRDefault="0086090D" w:rsidP="00C727BD">
      <w:pPr>
        <w:pStyle w:val="MTDisplayEquation"/>
        <w:rPr>
          <w:rFonts w:ascii="Times New Roman" w:hAnsi="Times New Roman" w:cs="Times New Roman"/>
          <w:sz w:val="24"/>
          <w:szCs w:val="24"/>
        </w:rPr>
      </w:pPr>
      <w:r w:rsidRPr="007E4C85">
        <w:rPr>
          <w:rFonts w:ascii="Times New Roman" w:hAnsi="Times New Roman" w:cs="Times New Roman"/>
          <w:position w:val="-24"/>
          <w:sz w:val="24"/>
          <w:szCs w:val="24"/>
        </w:rPr>
        <w:object w:dxaOrig="2060" w:dyaOrig="620" w14:anchorId="47511D02">
          <v:shape id="_x0000_i1099" type="#_x0000_t75" style="width:103.05pt;height:31.05pt" o:ole="">
            <v:imagedata r:id="rId155" o:title=""/>
          </v:shape>
          <o:OLEObject Type="Embed" ProgID="Equation.DSMT4" ShapeID="_x0000_i1099" DrawAspect="Content" ObjectID="_1585756156" r:id="rId156"/>
        </w:object>
      </w:r>
    </w:p>
    <w:p w14:paraId="015BDF22" w14:textId="77777777" w:rsidR="0086090D" w:rsidRPr="007E4C85" w:rsidRDefault="0086090D" w:rsidP="0086090D">
      <w:pPr>
        <w:rPr>
          <w:lang w:eastAsia="ko-KR"/>
        </w:rPr>
      </w:pPr>
    </w:p>
    <w:p w14:paraId="74FEDCED" w14:textId="77A5F7CB" w:rsidR="00FC6155" w:rsidRPr="007E4C85" w:rsidRDefault="0086090D" w:rsidP="00C727BD">
      <w:pPr>
        <w:pStyle w:val="MTDisplayEquation"/>
        <w:rPr>
          <w:rFonts w:ascii="Times New Roman" w:hAnsi="Times New Roman" w:cs="Times New Roman"/>
          <w:sz w:val="24"/>
          <w:szCs w:val="24"/>
        </w:rPr>
      </w:pPr>
      <w:r w:rsidRPr="007E4C85">
        <w:rPr>
          <w:rFonts w:ascii="Times New Roman" w:hAnsi="Times New Roman" w:cs="Times New Roman"/>
          <w:position w:val="-24"/>
          <w:sz w:val="24"/>
          <w:szCs w:val="24"/>
        </w:rPr>
        <w:object w:dxaOrig="2560" w:dyaOrig="620" w14:anchorId="31809A15">
          <v:shape id="_x0000_i1100" type="#_x0000_t75" style="width:128pt;height:31.05pt" o:ole="">
            <v:imagedata r:id="rId157" o:title=""/>
          </v:shape>
          <o:OLEObject Type="Embed" ProgID="Equation.DSMT4" ShapeID="_x0000_i1100" DrawAspect="Content" ObjectID="_1585756157" r:id="rId158"/>
        </w:object>
      </w:r>
    </w:p>
    <w:p w14:paraId="35202946" w14:textId="77777777" w:rsidR="0086090D" w:rsidRPr="007E4C85" w:rsidRDefault="0086090D" w:rsidP="0086090D">
      <w:pPr>
        <w:rPr>
          <w:lang w:eastAsia="ko-KR"/>
        </w:rPr>
      </w:pPr>
    </w:p>
    <w:p w14:paraId="55086C0D" w14:textId="12D9E175" w:rsidR="00FC6155" w:rsidRPr="007E4C85" w:rsidRDefault="0086090D" w:rsidP="00C727BD">
      <w:pPr>
        <w:jc w:val="both"/>
        <w:rPr>
          <w:szCs w:val="24"/>
        </w:rPr>
      </w:pPr>
      <w:r w:rsidRPr="007E4C85">
        <w:rPr>
          <w:position w:val="-24"/>
          <w:szCs w:val="24"/>
        </w:rPr>
        <w:object w:dxaOrig="2680" w:dyaOrig="620" w14:anchorId="27C0E384">
          <v:shape id="_x0000_i1101" type="#_x0000_t75" style="width:133.65pt;height:31.05pt" o:ole="">
            <v:imagedata r:id="rId159" o:title=""/>
          </v:shape>
          <o:OLEObject Type="Embed" ProgID="Equation.DSMT4" ShapeID="_x0000_i1101" DrawAspect="Content" ObjectID="_1585756158" r:id="rId160"/>
        </w:object>
      </w:r>
    </w:p>
    <w:p w14:paraId="4BAAEF2A" w14:textId="77777777" w:rsidR="0086090D" w:rsidRPr="007E4C85" w:rsidRDefault="0086090D" w:rsidP="00C727BD">
      <w:pPr>
        <w:jc w:val="both"/>
        <w:rPr>
          <w:szCs w:val="24"/>
        </w:rPr>
      </w:pPr>
    </w:p>
    <w:p w14:paraId="7729A54F" w14:textId="706E5D91" w:rsidR="009702DD" w:rsidRPr="007E4C85" w:rsidRDefault="009702DD" w:rsidP="00C727BD">
      <w:pPr>
        <w:jc w:val="both"/>
        <w:rPr>
          <w:szCs w:val="24"/>
        </w:rPr>
      </w:pPr>
      <w:r w:rsidRPr="007E4C85">
        <w:rPr>
          <w:szCs w:val="24"/>
        </w:rPr>
        <w:t>Therefore,</w:t>
      </w:r>
    </w:p>
    <w:p w14:paraId="314B8C2D" w14:textId="77777777" w:rsidR="00FC6155" w:rsidRPr="007E4C85" w:rsidRDefault="00FC6155" w:rsidP="00C727BD">
      <w:pPr>
        <w:pStyle w:val="MTDisplayEquation"/>
        <w:rPr>
          <w:rFonts w:ascii="Times New Roman" w:hAnsi="Times New Roman" w:cs="Times New Roman"/>
          <w:sz w:val="24"/>
          <w:szCs w:val="24"/>
        </w:rPr>
      </w:pPr>
    </w:p>
    <w:p w14:paraId="08D96492" w14:textId="129CF1EE" w:rsidR="009702DD" w:rsidRPr="007E4C85" w:rsidRDefault="0033384C" w:rsidP="00C727BD">
      <w:pPr>
        <w:jc w:val="both"/>
        <w:rPr>
          <w:szCs w:val="24"/>
        </w:rPr>
      </w:pPr>
      <w:r w:rsidRPr="007E4C85">
        <w:rPr>
          <w:position w:val="-30"/>
          <w:szCs w:val="24"/>
        </w:rPr>
        <w:object w:dxaOrig="3739" w:dyaOrig="680" w14:anchorId="536E908C">
          <v:shape id="_x0000_i1102" type="#_x0000_t75" style="width:187.3pt;height:33.9pt" o:ole="">
            <v:imagedata r:id="rId161" o:title=""/>
          </v:shape>
          <o:OLEObject Type="Embed" ProgID="Equation.DSMT4" ShapeID="_x0000_i1102" DrawAspect="Content" ObjectID="_1585756159" r:id="rId162"/>
        </w:object>
      </w:r>
    </w:p>
    <w:p w14:paraId="42E1579B" w14:textId="77777777" w:rsidR="004E6331" w:rsidRPr="007E4C85" w:rsidRDefault="004E6331" w:rsidP="00C727BD">
      <w:pPr>
        <w:jc w:val="both"/>
        <w:rPr>
          <w:szCs w:val="24"/>
        </w:rPr>
      </w:pPr>
    </w:p>
    <w:p w14:paraId="16F3E78B" w14:textId="77777777" w:rsidR="009702DD" w:rsidRPr="007E4C85" w:rsidRDefault="009702DD" w:rsidP="00C727BD">
      <w:pPr>
        <w:jc w:val="both"/>
        <w:rPr>
          <w:b/>
          <w:szCs w:val="24"/>
        </w:rPr>
      </w:pPr>
      <w:r w:rsidRPr="007E4C85">
        <w:rPr>
          <w:b/>
          <w:szCs w:val="24"/>
        </w:rPr>
        <w:t>9 Incompressibility</w:t>
      </w:r>
    </w:p>
    <w:p w14:paraId="2606834F" w14:textId="77777777" w:rsidR="009702DD" w:rsidRPr="007E4C85" w:rsidRDefault="009702DD" w:rsidP="00C727BD">
      <w:pPr>
        <w:jc w:val="both"/>
        <w:rPr>
          <w:szCs w:val="24"/>
        </w:rPr>
      </w:pPr>
    </w:p>
    <w:p w14:paraId="62E82FEF" w14:textId="3A4D6068" w:rsidR="009702DD" w:rsidRPr="007E4C85" w:rsidRDefault="009702DD" w:rsidP="00C07F54">
      <w:pPr>
        <w:jc w:val="both"/>
        <w:rPr>
          <w:szCs w:val="24"/>
        </w:rPr>
      </w:pPr>
      <w:r w:rsidRPr="007E4C85">
        <w:rPr>
          <w:szCs w:val="24"/>
        </w:rPr>
        <w:t>A hydrostatic pressure can be applied to an incompressible solid without changing its shape. The strain energy density is a function of only two invariants, but it can be written in the following way to produce an unknown hydrostatic pressure in the Cauchy stress tensor. This unknown hydrostatic pressure will be determined by a boundary condition on the principal stress orthogonal to the element’s line.</w:t>
      </w:r>
    </w:p>
    <w:p w14:paraId="45784940" w14:textId="77777777" w:rsidR="00FC6155" w:rsidRPr="007E4C85" w:rsidRDefault="00FC6155" w:rsidP="00C07F54">
      <w:pPr>
        <w:jc w:val="both"/>
        <w:rPr>
          <w:szCs w:val="24"/>
        </w:rPr>
      </w:pPr>
    </w:p>
    <w:p w14:paraId="378EC625" w14:textId="61391F9B" w:rsidR="00FC6155" w:rsidRPr="007E4C85" w:rsidRDefault="00A06794" w:rsidP="00C727BD">
      <w:pPr>
        <w:pStyle w:val="MTDisplayEquation"/>
        <w:rPr>
          <w:rFonts w:ascii="Times New Roman" w:hAnsi="Times New Roman" w:cs="Times New Roman"/>
          <w:sz w:val="24"/>
          <w:szCs w:val="24"/>
        </w:rPr>
      </w:pPr>
      <w:r w:rsidRPr="007E4C85">
        <w:rPr>
          <w:rFonts w:ascii="Times New Roman" w:hAnsi="Times New Roman" w:cs="Times New Roman"/>
          <w:position w:val="-24"/>
          <w:sz w:val="24"/>
          <w:szCs w:val="24"/>
        </w:rPr>
        <w:object w:dxaOrig="2400" w:dyaOrig="620" w14:anchorId="6C8E488A">
          <v:shape id="_x0000_i1103" type="#_x0000_t75" style="width:120pt;height:31.05pt" o:ole="">
            <v:imagedata r:id="rId163" o:title=""/>
          </v:shape>
          <o:OLEObject Type="Embed" ProgID="Equation.DSMT4" ShapeID="_x0000_i1103" DrawAspect="Content" ObjectID="_1585756160" r:id="rId164"/>
        </w:object>
      </w:r>
    </w:p>
    <w:p w14:paraId="07AA521C" w14:textId="77777777" w:rsidR="00814A38" w:rsidRPr="007E4C85" w:rsidRDefault="00814A38" w:rsidP="00814A38">
      <w:pPr>
        <w:rPr>
          <w:lang w:eastAsia="ko-KR"/>
        </w:rPr>
      </w:pPr>
    </w:p>
    <w:p w14:paraId="68FB31A4" w14:textId="090FC818" w:rsidR="00FC6155" w:rsidRPr="007E4C85" w:rsidRDefault="00145DF2" w:rsidP="00C727BD">
      <w:pPr>
        <w:pStyle w:val="MTDisplayEquation"/>
        <w:rPr>
          <w:rFonts w:ascii="Times New Roman" w:hAnsi="Times New Roman" w:cs="Times New Roman"/>
          <w:sz w:val="24"/>
          <w:szCs w:val="24"/>
        </w:rPr>
      </w:pPr>
      <w:r w:rsidRPr="007E4C85">
        <w:rPr>
          <w:rFonts w:ascii="Times New Roman" w:hAnsi="Times New Roman" w:cs="Times New Roman"/>
          <w:position w:val="-24"/>
          <w:sz w:val="24"/>
          <w:szCs w:val="24"/>
        </w:rPr>
        <w:object w:dxaOrig="2860" w:dyaOrig="620" w14:anchorId="31F1E449">
          <v:shape id="_x0000_i1104" type="#_x0000_t75" style="width:143.05pt;height:31.05pt" o:ole="">
            <v:imagedata r:id="rId165" o:title=""/>
          </v:shape>
          <o:OLEObject Type="Embed" ProgID="Equation.DSMT4" ShapeID="_x0000_i1104" DrawAspect="Content" ObjectID="_1585756161" r:id="rId166"/>
        </w:object>
      </w:r>
    </w:p>
    <w:p w14:paraId="669F995C" w14:textId="77777777" w:rsidR="00814A38" w:rsidRPr="007E4C85" w:rsidRDefault="00814A38" w:rsidP="00814A38">
      <w:pPr>
        <w:rPr>
          <w:lang w:eastAsia="ko-KR"/>
        </w:rPr>
      </w:pPr>
    </w:p>
    <w:p w14:paraId="156FA998" w14:textId="5D0F4A3A" w:rsidR="00741988" w:rsidRPr="007E4C85" w:rsidRDefault="00814A38" w:rsidP="00C727BD">
      <w:pPr>
        <w:jc w:val="both"/>
        <w:rPr>
          <w:szCs w:val="24"/>
        </w:rPr>
      </w:pPr>
      <w:r w:rsidRPr="007E4C85">
        <w:rPr>
          <w:position w:val="-12"/>
          <w:szCs w:val="24"/>
        </w:rPr>
        <w:object w:dxaOrig="3159" w:dyaOrig="380" w14:anchorId="3A6F86A5">
          <v:shape id="_x0000_i1105" type="#_x0000_t75" style="width:158.1pt;height:18.8pt" o:ole="">
            <v:imagedata r:id="rId167" o:title=""/>
          </v:shape>
          <o:OLEObject Type="Embed" ProgID="Equation.DSMT4" ShapeID="_x0000_i1105" DrawAspect="Content" ObjectID="_1585756162" r:id="rId168"/>
        </w:object>
      </w:r>
    </w:p>
    <w:p w14:paraId="2E9F8D6E" w14:textId="77777777" w:rsidR="00814A38" w:rsidRPr="007E4C85" w:rsidRDefault="00814A38" w:rsidP="00C727BD">
      <w:pPr>
        <w:jc w:val="both"/>
        <w:rPr>
          <w:szCs w:val="24"/>
        </w:rPr>
      </w:pPr>
    </w:p>
    <w:p w14:paraId="53164697" w14:textId="264A8F7E" w:rsidR="009702DD" w:rsidRPr="007E4C85" w:rsidRDefault="009702DD" w:rsidP="00C727BD">
      <w:pPr>
        <w:jc w:val="both"/>
        <w:rPr>
          <w:b/>
          <w:szCs w:val="24"/>
        </w:rPr>
      </w:pPr>
      <w:r w:rsidRPr="007E4C85">
        <w:rPr>
          <w:b/>
          <w:szCs w:val="24"/>
        </w:rPr>
        <w:t>9.1 Thickness</w:t>
      </w:r>
    </w:p>
    <w:p w14:paraId="7A51B29A" w14:textId="77777777" w:rsidR="00FC6155" w:rsidRPr="007E4C85" w:rsidRDefault="00FC6155" w:rsidP="00FC6155">
      <w:pPr>
        <w:jc w:val="both"/>
        <w:rPr>
          <w:szCs w:val="24"/>
        </w:rPr>
      </w:pPr>
    </w:p>
    <w:p w14:paraId="189F0073" w14:textId="07AC5BFD" w:rsidR="009702DD" w:rsidRPr="007E4C85" w:rsidRDefault="009702DD" w:rsidP="00FC6155">
      <w:pPr>
        <w:jc w:val="both"/>
        <w:rPr>
          <w:szCs w:val="24"/>
        </w:rPr>
      </w:pPr>
      <w:r w:rsidRPr="007E4C85">
        <w:rPr>
          <w:szCs w:val="24"/>
        </w:rPr>
        <w:t xml:space="preserve">By setting invariant 3 of the deformation gradient tensor </w:t>
      </w:r>
      <w:r w:rsidRPr="007E4C85">
        <w:rPr>
          <w:position w:val="-4"/>
          <w:szCs w:val="24"/>
        </w:rPr>
        <w:object w:dxaOrig="260" w:dyaOrig="260" w14:anchorId="5209E767">
          <v:shape id="_x0000_i1106" type="#_x0000_t75" style="width:13.2pt;height:13.2pt" o:ole="">
            <v:imagedata r:id="rId169" o:title=""/>
          </v:shape>
          <o:OLEObject Type="Embed" ProgID="Equation.DSMT4" ShapeID="_x0000_i1106" DrawAspect="Content" ObjectID="_1585756163" r:id="rId170"/>
        </w:object>
      </w:r>
      <w:r w:rsidRPr="007E4C85">
        <w:rPr>
          <w:szCs w:val="24"/>
        </w:rPr>
        <w:t xml:space="preserve"> equal to 1, the thickness of the element in the deformed state can be written as:</w:t>
      </w:r>
    </w:p>
    <w:p w14:paraId="79EB529A" w14:textId="77777777" w:rsidR="00FC6155" w:rsidRPr="007E4C85" w:rsidRDefault="00FC6155" w:rsidP="00C727BD">
      <w:pPr>
        <w:pStyle w:val="MTDisplayEquation"/>
        <w:rPr>
          <w:rFonts w:ascii="Times New Roman" w:hAnsi="Times New Roman" w:cs="Times New Roman"/>
          <w:sz w:val="24"/>
          <w:szCs w:val="24"/>
        </w:rPr>
      </w:pPr>
    </w:p>
    <w:p w14:paraId="73AA1E09" w14:textId="47A27FE4" w:rsidR="00FC6155" w:rsidRPr="007E4C85" w:rsidRDefault="00CE5740" w:rsidP="00C727BD">
      <w:pPr>
        <w:jc w:val="both"/>
        <w:rPr>
          <w:b/>
          <w:szCs w:val="24"/>
        </w:rPr>
      </w:pPr>
      <w:r w:rsidRPr="007E4C85">
        <w:rPr>
          <w:b/>
          <w:position w:val="-50"/>
          <w:szCs w:val="24"/>
        </w:rPr>
        <w:object w:dxaOrig="3100" w:dyaOrig="880" w14:anchorId="6046D88E">
          <v:shape id="_x0000_i1107" type="#_x0000_t75" style="width:154.8pt;height:44.25pt" o:ole="">
            <v:imagedata r:id="rId171" o:title=""/>
          </v:shape>
          <o:OLEObject Type="Embed" ProgID="Equation.DSMT4" ShapeID="_x0000_i1107" DrawAspect="Content" ObjectID="_1585756164" r:id="rId172"/>
        </w:object>
      </w:r>
    </w:p>
    <w:p w14:paraId="724C5B1E" w14:textId="77777777" w:rsidR="00A34A04" w:rsidRPr="007E4C85" w:rsidRDefault="00A34A04" w:rsidP="00C727BD">
      <w:pPr>
        <w:jc w:val="both"/>
        <w:rPr>
          <w:b/>
          <w:szCs w:val="24"/>
        </w:rPr>
      </w:pPr>
    </w:p>
    <w:p w14:paraId="2063C9F9" w14:textId="53CCD23C" w:rsidR="009702DD" w:rsidRPr="007E4C85" w:rsidRDefault="009702DD" w:rsidP="00C727BD">
      <w:pPr>
        <w:jc w:val="both"/>
        <w:rPr>
          <w:b/>
          <w:szCs w:val="24"/>
        </w:rPr>
      </w:pPr>
      <w:r w:rsidRPr="007E4C85">
        <w:rPr>
          <w:b/>
          <w:szCs w:val="24"/>
        </w:rPr>
        <w:t>9.2 Stress Orthogonal to the Element’s Line</w:t>
      </w:r>
    </w:p>
    <w:p w14:paraId="5BA77240" w14:textId="77777777" w:rsidR="00FC6155" w:rsidRPr="007E4C85" w:rsidRDefault="00FC6155" w:rsidP="00FC6155">
      <w:pPr>
        <w:jc w:val="both"/>
        <w:rPr>
          <w:szCs w:val="24"/>
        </w:rPr>
      </w:pPr>
    </w:p>
    <w:p w14:paraId="2F48275B" w14:textId="41D6F1CB" w:rsidR="009702DD" w:rsidRPr="007E4C85" w:rsidRDefault="009702DD" w:rsidP="00FC6155">
      <w:pPr>
        <w:jc w:val="both"/>
        <w:rPr>
          <w:szCs w:val="24"/>
        </w:rPr>
      </w:pPr>
      <w:r w:rsidRPr="007E4C85">
        <w:rPr>
          <w:szCs w:val="24"/>
        </w:rPr>
        <w:t>The traction vector related to a unit vector orthogonal to the element’s line in the deformed state can be written as:</w:t>
      </w:r>
    </w:p>
    <w:p w14:paraId="6E06CBD7" w14:textId="77777777" w:rsidR="00FC6155" w:rsidRPr="007E4C85" w:rsidRDefault="00FC6155" w:rsidP="00FC6155">
      <w:pPr>
        <w:jc w:val="both"/>
        <w:rPr>
          <w:szCs w:val="24"/>
        </w:rPr>
      </w:pPr>
    </w:p>
    <w:p w14:paraId="09D1687E" w14:textId="7370CE42" w:rsidR="00FC6155" w:rsidRPr="007E4C85" w:rsidRDefault="00BD6215" w:rsidP="00C727BD">
      <w:pPr>
        <w:jc w:val="both"/>
        <w:rPr>
          <w:szCs w:val="24"/>
        </w:rPr>
      </w:pPr>
      <w:r w:rsidRPr="007E4C85">
        <w:rPr>
          <w:position w:val="-16"/>
          <w:szCs w:val="24"/>
        </w:rPr>
        <w:object w:dxaOrig="2720" w:dyaOrig="440" w14:anchorId="68566CC9">
          <v:shape id="_x0000_i1108" type="#_x0000_t75" style="width:136pt;height:22.1pt" o:ole="">
            <v:imagedata r:id="rId173" o:title=""/>
          </v:shape>
          <o:OLEObject Type="Embed" ProgID="Equation.DSMT4" ShapeID="_x0000_i1108" DrawAspect="Content" ObjectID="_1585756165" r:id="rId174"/>
        </w:object>
      </w:r>
    </w:p>
    <w:p w14:paraId="49A5A2A7" w14:textId="77777777" w:rsidR="00BD6215" w:rsidRPr="007E4C85" w:rsidRDefault="00BD6215" w:rsidP="00C727BD">
      <w:pPr>
        <w:jc w:val="both"/>
        <w:rPr>
          <w:szCs w:val="24"/>
        </w:rPr>
      </w:pPr>
    </w:p>
    <w:p w14:paraId="5CF8F322" w14:textId="15C6E1CE" w:rsidR="009702DD" w:rsidRPr="007E4C85" w:rsidRDefault="009702DD" w:rsidP="00C727BD">
      <w:pPr>
        <w:jc w:val="both"/>
        <w:rPr>
          <w:szCs w:val="24"/>
        </w:rPr>
      </w:pPr>
      <w:r w:rsidRPr="007E4C85">
        <w:rPr>
          <w:szCs w:val="24"/>
        </w:rPr>
        <w:t xml:space="preserve">The unit vector </w:t>
      </w:r>
      <w:r w:rsidRPr="007E4C85">
        <w:rPr>
          <w:position w:val="-6"/>
          <w:szCs w:val="24"/>
        </w:rPr>
        <w:object w:dxaOrig="220" w:dyaOrig="260" w14:anchorId="4082AA97">
          <v:shape id="_x0000_i1109" type="#_x0000_t75" style="width:10.8pt;height:13.2pt" o:ole="">
            <v:imagedata r:id="rId175" o:title=""/>
          </v:shape>
          <o:OLEObject Type="Embed" ProgID="Equation.DSMT4" ShapeID="_x0000_i1109" DrawAspect="Content" ObjectID="_1585756166" r:id="rId176"/>
        </w:object>
      </w:r>
      <w:r w:rsidRPr="007E4C85">
        <w:rPr>
          <w:szCs w:val="24"/>
        </w:rPr>
        <w:t xml:space="preserve"> is a principal direction associated with </w:t>
      </w:r>
      <w:r w:rsidR="00EE3CE2" w:rsidRPr="007E4C85">
        <w:rPr>
          <w:szCs w:val="24"/>
        </w:rPr>
        <w:t>the</w:t>
      </w:r>
      <w:r w:rsidRPr="007E4C85">
        <w:rPr>
          <w:szCs w:val="24"/>
        </w:rPr>
        <w:t xml:space="preserve"> principal stress given by:</w:t>
      </w:r>
    </w:p>
    <w:p w14:paraId="0BD4DDF4" w14:textId="77777777" w:rsidR="00FC6155" w:rsidRPr="007E4C85" w:rsidRDefault="00FC6155" w:rsidP="00C727BD">
      <w:pPr>
        <w:pStyle w:val="MTDisplayEquation"/>
        <w:rPr>
          <w:rFonts w:ascii="Times New Roman" w:hAnsi="Times New Roman" w:cs="Times New Roman"/>
          <w:sz w:val="24"/>
          <w:szCs w:val="24"/>
        </w:rPr>
      </w:pPr>
    </w:p>
    <w:p w14:paraId="2039EAFF" w14:textId="28428AD2" w:rsidR="00FC6155" w:rsidRPr="007E4C85" w:rsidRDefault="00523AE9" w:rsidP="00C727BD">
      <w:pPr>
        <w:jc w:val="both"/>
        <w:rPr>
          <w:szCs w:val="24"/>
        </w:rPr>
      </w:pPr>
      <w:r w:rsidRPr="007E4C85">
        <w:rPr>
          <w:position w:val="-12"/>
          <w:szCs w:val="24"/>
        </w:rPr>
        <w:object w:dxaOrig="2260" w:dyaOrig="380" w14:anchorId="4FFB8132">
          <v:shape id="_x0000_i1110" type="#_x0000_t75" style="width:112.95pt;height:18.8pt" o:ole="">
            <v:imagedata r:id="rId177" o:title=""/>
          </v:shape>
          <o:OLEObject Type="Embed" ProgID="Equation.DSMT4" ShapeID="_x0000_i1110" DrawAspect="Content" ObjectID="_1585756167" r:id="rId178"/>
        </w:object>
      </w:r>
    </w:p>
    <w:p w14:paraId="1BD45110" w14:textId="77777777" w:rsidR="00523AE9" w:rsidRPr="007E4C85" w:rsidRDefault="00523AE9" w:rsidP="00C727BD">
      <w:pPr>
        <w:jc w:val="both"/>
        <w:rPr>
          <w:szCs w:val="24"/>
        </w:rPr>
      </w:pPr>
    </w:p>
    <w:p w14:paraId="36343281" w14:textId="00538C4C" w:rsidR="009702DD" w:rsidRPr="007E4C85" w:rsidRDefault="009702DD" w:rsidP="00C727BD">
      <w:pPr>
        <w:jc w:val="both"/>
        <w:rPr>
          <w:szCs w:val="24"/>
        </w:rPr>
      </w:pPr>
      <w:r w:rsidRPr="007E4C85">
        <w:rPr>
          <w:szCs w:val="24"/>
        </w:rPr>
        <w:t>The boundary condition implies that this stress is equal to zero. Therefore, the Cauchy stress tensor can be written as:</w:t>
      </w:r>
    </w:p>
    <w:p w14:paraId="31810958" w14:textId="77777777" w:rsidR="00FC6155" w:rsidRPr="007E4C85" w:rsidRDefault="00FC6155" w:rsidP="00C727BD">
      <w:pPr>
        <w:pStyle w:val="MTDisplayEquation"/>
        <w:rPr>
          <w:rFonts w:ascii="Times New Roman" w:hAnsi="Times New Roman" w:cs="Times New Roman"/>
          <w:sz w:val="24"/>
          <w:szCs w:val="24"/>
        </w:rPr>
      </w:pPr>
    </w:p>
    <w:p w14:paraId="27262CD1" w14:textId="15CEBC96" w:rsidR="00FC6155" w:rsidRPr="007E4C85" w:rsidRDefault="00523AE9" w:rsidP="00C727BD">
      <w:pPr>
        <w:jc w:val="both"/>
        <w:rPr>
          <w:szCs w:val="24"/>
        </w:rPr>
      </w:pPr>
      <w:r w:rsidRPr="007E4C85">
        <w:rPr>
          <w:position w:val="-16"/>
          <w:szCs w:val="24"/>
        </w:rPr>
        <w:object w:dxaOrig="4680" w:dyaOrig="440" w14:anchorId="5270F8FC">
          <v:shape id="_x0000_i1111" type="#_x0000_t75" style="width:233.9pt;height:22.1pt" o:ole="">
            <v:imagedata r:id="rId179" o:title=""/>
          </v:shape>
          <o:OLEObject Type="Embed" ProgID="Equation.DSMT4" ShapeID="_x0000_i1111" DrawAspect="Content" ObjectID="_1585756168" r:id="rId180"/>
        </w:object>
      </w:r>
    </w:p>
    <w:p w14:paraId="372571E0" w14:textId="77777777" w:rsidR="00523AE9" w:rsidRPr="007E4C85" w:rsidRDefault="00523AE9" w:rsidP="00C727BD">
      <w:pPr>
        <w:jc w:val="both"/>
        <w:rPr>
          <w:szCs w:val="24"/>
        </w:rPr>
      </w:pPr>
    </w:p>
    <w:p w14:paraId="1F7E2680" w14:textId="3E503C4D" w:rsidR="009702DD" w:rsidRPr="007E4C85" w:rsidRDefault="009702DD" w:rsidP="00C727BD">
      <w:pPr>
        <w:jc w:val="both"/>
        <w:rPr>
          <w:b/>
          <w:szCs w:val="24"/>
        </w:rPr>
      </w:pPr>
      <w:r w:rsidRPr="007E4C85">
        <w:rPr>
          <w:b/>
          <w:szCs w:val="24"/>
        </w:rPr>
        <w:t>9.3 Stress Parallel to the Element’s Line</w:t>
      </w:r>
    </w:p>
    <w:p w14:paraId="6484FD95" w14:textId="77777777" w:rsidR="00FC6155" w:rsidRPr="007E4C85" w:rsidRDefault="00FC6155" w:rsidP="00FC6155">
      <w:pPr>
        <w:jc w:val="both"/>
        <w:rPr>
          <w:szCs w:val="24"/>
        </w:rPr>
      </w:pPr>
    </w:p>
    <w:p w14:paraId="4597C029" w14:textId="147EEE34" w:rsidR="009702DD" w:rsidRPr="007E4C85" w:rsidRDefault="009702DD" w:rsidP="00FC6155">
      <w:pPr>
        <w:jc w:val="both"/>
        <w:rPr>
          <w:szCs w:val="24"/>
        </w:rPr>
      </w:pPr>
      <w:r w:rsidRPr="007E4C85">
        <w:rPr>
          <w:szCs w:val="24"/>
        </w:rPr>
        <w:t>The traction vector related to the unit vector parallel to the element’s line in the deformed state can be written as:</w:t>
      </w:r>
    </w:p>
    <w:p w14:paraId="0E98B13C" w14:textId="77777777" w:rsidR="00FC6155" w:rsidRPr="007E4C85" w:rsidRDefault="00FC6155" w:rsidP="00C727BD">
      <w:pPr>
        <w:pStyle w:val="MTDisplayEquation"/>
        <w:rPr>
          <w:rFonts w:ascii="Times New Roman" w:hAnsi="Times New Roman" w:cs="Times New Roman"/>
          <w:sz w:val="24"/>
          <w:szCs w:val="24"/>
        </w:rPr>
      </w:pPr>
    </w:p>
    <w:p w14:paraId="69391BD3" w14:textId="5370F4B7" w:rsidR="00FC6155" w:rsidRPr="007E4C85" w:rsidRDefault="00770396" w:rsidP="00C727BD">
      <w:pPr>
        <w:jc w:val="both"/>
        <w:rPr>
          <w:szCs w:val="24"/>
        </w:rPr>
      </w:pPr>
      <w:r w:rsidRPr="007E4C85">
        <w:rPr>
          <w:position w:val="-40"/>
          <w:szCs w:val="24"/>
        </w:rPr>
        <w:object w:dxaOrig="4480" w:dyaOrig="920" w14:anchorId="4B7055BA">
          <v:shape id="_x0000_i1112" type="#_x0000_t75" style="width:224pt;height:46.1pt" o:ole="">
            <v:imagedata r:id="rId181" o:title=""/>
          </v:shape>
          <o:OLEObject Type="Embed" ProgID="Equation.DSMT4" ShapeID="_x0000_i1112" DrawAspect="Content" ObjectID="_1585756169" r:id="rId182"/>
        </w:object>
      </w:r>
    </w:p>
    <w:p w14:paraId="2F68F76F" w14:textId="77777777" w:rsidR="00770396" w:rsidRPr="007E4C85" w:rsidRDefault="00770396" w:rsidP="00C727BD">
      <w:pPr>
        <w:jc w:val="both"/>
        <w:rPr>
          <w:szCs w:val="24"/>
        </w:rPr>
      </w:pPr>
    </w:p>
    <w:p w14:paraId="2FC8A28C" w14:textId="12D3FA61" w:rsidR="009702DD" w:rsidRPr="007E4C85" w:rsidRDefault="009702DD" w:rsidP="00C727BD">
      <w:pPr>
        <w:jc w:val="both"/>
        <w:rPr>
          <w:szCs w:val="24"/>
        </w:rPr>
      </w:pPr>
      <w:r w:rsidRPr="007E4C85">
        <w:rPr>
          <w:szCs w:val="24"/>
        </w:rPr>
        <w:t xml:space="preserve">The unit vector </w:t>
      </w:r>
      <w:r w:rsidRPr="007E4C85">
        <w:rPr>
          <w:position w:val="-6"/>
          <w:szCs w:val="24"/>
        </w:rPr>
        <w:object w:dxaOrig="220" w:dyaOrig="260" w14:anchorId="42F3969E">
          <v:shape id="_x0000_i1113" type="#_x0000_t75" style="width:10.8pt;height:13.2pt" o:ole="">
            <v:imagedata r:id="rId183" o:title=""/>
          </v:shape>
          <o:OLEObject Type="Embed" ProgID="Equation.DSMT4" ShapeID="_x0000_i1113" DrawAspect="Content" ObjectID="_1585756170" r:id="rId184"/>
        </w:object>
      </w:r>
      <w:r w:rsidRPr="007E4C85">
        <w:rPr>
          <w:szCs w:val="24"/>
        </w:rPr>
        <w:t xml:space="preserve"> is a principal direction associated with </w:t>
      </w:r>
      <w:r w:rsidR="00E815A4" w:rsidRPr="007E4C85">
        <w:rPr>
          <w:szCs w:val="24"/>
        </w:rPr>
        <w:t>the</w:t>
      </w:r>
      <w:r w:rsidRPr="007E4C85">
        <w:rPr>
          <w:szCs w:val="24"/>
        </w:rPr>
        <w:t xml:space="preserve"> principal stress given by:</w:t>
      </w:r>
    </w:p>
    <w:p w14:paraId="0329986D" w14:textId="77777777" w:rsidR="00FC6155" w:rsidRPr="007E4C85" w:rsidRDefault="00FC6155" w:rsidP="00C727BD">
      <w:pPr>
        <w:pStyle w:val="MTDisplayEquation"/>
        <w:rPr>
          <w:rFonts w:ascii="Times New Roman" w:hAnsi="Times New Roman" w:cs="Times New Roman"/>
          <w:sz w:val="24"/>
          <w:szCs w:val="24"/>
        </w:rPr>
      </w:pPr>
    </w:p>
    <w:bookmarkStart w:id="23" w:name="_Hlk511994801"/>
    <w:p w14:paraId="5F282CAD" w14:textId="7D43070A" w:rsidR="00FC6155" w:rsidRPr="007E4C85" w:rsidRDefault="00093675" w:rsidP="00C727BD">
      <w:pPr>
        <w:jc w:val="both"/>
        <w:rPr>
          <w:szCs w:val="24"/>
        </w:rPr>
      </w:pPr>
      <w:r w:rsidRPr="007E4C85">
        <w:rPr>
          <w:position w:val="-38"/>
          <w:szCs w:val="24"/>
        </w:rPr>
        <w:object w:dxaOrig="3960" w:dyaOrig="880" w14:anchorId="2AB26423">
          <v:shape id="_x0000_i1114" type="#_x0000_t75" style="width:198.1pt;height:44.25pt" o:ole="">
            <v:imagedata r:id="rId185" o:title=""/>
          </v:shape>
          <o:OLEObject Type="Embed" ProgID="Equation.DSMT4" ShapeID="_x0000_i1114" DrawAspect="Content" ObjectID="_1585756171" r:id="rId186"/>
        </w:object>
      </w:r>
    </w:p>
    <w:p w14:paraId="0F720BBD" w14:textId="77777777" w:rsidR="00093675" w:rsidRPr="007E4C85" w:rsidRDefault="00093675" w:rsidP="00C727BD">
      <w:pPr>
        <w:jc w:val="both"/>
        <w:rPr>
          <w:szCs w:val="24"/>
        </w:rPr>
      </w:pPr>
    </w:p>
    <w:bookmarkEnd w:id="23"/>
    <w:p w14:paraId="7CEE4780" w14:textId="6DC950A8" w:rsidR="009702DD" w:rsidRPr="007E4C85" w:rsidRDefault="009702DD" w:rsidP="00C727BD">
      <w:pPr>
        <w:jc w:val="both"/>
        <w:rPr>
          <w:szCs w:val="24"/>
        </w:rPr>
      </w:pPr>
      <w:r w:rsidRPr="007E4C85">
        <w:rPr>
          <w:szCs w:val="24"/>
        </w:rPr>
        <w:t>However,</w:t>
      </w:r>
    </w:p>
    <w:p w14:paraId="6E11DB50" w14:textId="77777777" w:rsidR="00FC6155" w:rsidRPr="007E4C85" w:rsidRDefault="00FC6155" w:rsidP="00C727BD">
      <w:pPr>
        <w:pStyle w:val="MTDisplayEquation"/>
        <w:rPr>
          <w:rFonts w:ascii="Times New Roman" w:hAnsi="Times New Roman" w:cs="Times New Roman"/>
          <w:sz w:val="24"/>
          <w:szCs w:val="24"/>
        </w:rPr>
      </w:pPr>
    </w:p>
    <w:p w14:paraId="254802AA" w14:textId="634D6848" w:rsidR="00FC6155" w:rsidRPr="007E4C85" w:rsidRDefault="001A4761" w:rsidP="00C727BD">
      <w:pPr>
        <w:pStyle w:val="MTDisplayEquation"/>
        <w:rPr>
          <w:rFonts w:ascii="Times New Roman" w:hAnsi="Times New Roman" w:cs="Times New Roman"/>
          <w:sz w:val="24"/>
          <w:szCs w:val="24"/>
        </w:rPr>
      </w:pPr>
      <w:r w:rsidRPr="007E4C85">
        <w:rPr>
          <w:rFonts w:ascii="Times New Roman" w:hAnsi="Times New Roman" w:cs="Times New Roman"/>
          <w:position w:val="-30"/>
          <w:sz w:val="24"/>
          <w:szCs w:val="24"/>
        </w:rPr>
        <w:object w:dxaOrig="2160" w:dyaOrig="780" w14:anchorId="706D3255">
          <v:shape id="_x0000_i1115" type="#_x0000_t75" style="width:108.25pt;height:39.05pt" o:ole="">
            <v:imagedata r:id="rId187" o:title=""/>
          </v:shape>
          <o:OLEObject Type="Embed" ProgID="Equation.DSMT4" ShapeID="_x0000_i1115" DrawAspect="Content" ObjectID="_1585756172" r:id="rId188"/>
        </w:object>
      </w:r>
    </w:p>
    <w:p w14:paraId="2BA68253" w14:textId="77777777" w:rsidR="001A4761" w:rsidRPr="007E4C85" w:rsidRDefault="001A4761" w:rsidP="001A4761">
      <w:pPr>
        <w:rPr>
          <w:lang w:eastAsia="ko-KR"/>
        </w:rPr>
      </w:pPr>
    </w:p>
    <w:p w14:paraId="1112CA0C" w14:textId="111CE662" w:rsidR="00FC6155" w:rsidRPr="007E4C85" w:rsidRDefault="001A4761" w:rsidP="00C727BD">
      <w:pPr>
        <w:jc w:val="both"/>
        <w:rPr>
          <w:szCs w:val="24"/>
        </w:rPr>
      </w:pPr>
      <w:r w:rsidRPr="007E4C85">
        <w:rPr>
          <w:position w:val="-50"/>
          <w:szCs w:val="24"/>
        </w:rPr>
        <w:object w:dxaOrig="2220" w:dyaOrig="880" w14:anchorId="3BA001FA">
          <v:shape id="_x0000_i1116" type="#_x0000_t75" style="width:111.05pt;height:44.25pt" o:ole="">
            <v:imagedata r:id="rId189" o:title=""/>
          </v:shape>
          <o:OLEObject Type="Embed" ProgID="Equation.DSMT4" ShapeID="_x0000_i1116" DrawAspect="Content" ObjectID="_1585756173" r:id="rId190"/>
        </w:object>
      </w:r>
    </w:p>
    <w:p w14:paraId="1CBEEB16" w14:textId="77777777" w:rsidR="001A4761" w:rsidRPr="007E4C85" w:rsidRDefault="001A4761" w:rsidP="00C727BD">
      <w:pPr>
        <w:jc w:val="both"/>
        <w:rPr>
          <w:szCs w:val="24"/>
        </w:rPr>
      </w:pPr>
    </w:p>
    <w:p w14:paraId="3AEF6A0C" w14:textId="569AF0C0" w:rsidR="009702DD" w:rsidRPr="007E4C85" w:rsidRDefault="009702DD" w:rsidP="00C727BD">
      <w:pPr>
        <w:jc w:val="both"/>
        <w:rPr>
          <w:szCs w:val="24"/>
        </w:rPr>
      </w:pPr>
      <w:r w:rsidRPr="007E4C85">
        <w:rPr>
          <w:szCs w:val="24"/>
        </w:rPr>
        <w:t>Therefore, the principal stress can be written as:</w:t>
      </w:r>
    </w:p>
    <w:p w14:paraId="152A6987" w14:textId="77777777" w:rsidR="00FC6155" w:rsidRPr="007E4C85" w:rsidRDefault="00FC6155" w:rsidP="00C727BD">
      <w:pPr>
        <w:pStyle w:val="MTDisplayEquation"/>
        <w:rPr>
          <w:rFonts w:ascii="Times New Roman" w:hAnsi="Times New Roman" w:cs="Times New Roman"/>
          <w:sz w:val="24"/>
          <w:szCs w:val="24"/>
        </w:rPr>
      </w:pPr>
    </w:p>
    <w:bookmarkStart w:id="24" w:name="_Hlk511994849"/>
    <w:p w14:paraId="1E1748AC" w14:textId="7BDC615C" w:rsidR="00FC6155" w:rsidRPr="007E4C85" w:rsidRDefault="00FA313A" w:rsidP="00C727BD">
      <w:pPr>
        <w:jc w:val="both"/>
        <w:rPr>
          <w:szCs w:val="24"/>
        </w:rPr>
      </w:pPr>
      <w:r w:rsidRPr="007E4C85">
        <w:rPr>
          <w:position w:val="-142"/>
          <w:szCs w:val="24"/>
        </w:rPr>
        <w:object w:dxaOrig="4340" w:dyaOrig="2340" w14:anchorId="6155E54E">
          <v:shape id="_x0000_i1117" type="#_x0000_t75" style="width:216.95pt;height:117.2pt" o:ole="">
            <v:imagedata r:id="rId191" o:title=""/>
          </v:shape>
          <o:OLEObject Type="Embed" ProgID="Equation.DSMT4" ShapeID="_x0000_i1117" DrawAspect="Content" ObjectID="_1585756174" r:id="rId192"/>
        </w:object>
      </w:r>
    </w:p>
    <w:p w14:paraId="52BE5A16" w14:textId="77777777" w:rsidR="00FA313A" w:rsidRPr="007E4C85" w:rsidRDefault="00FA313A" w:rsidP="00C727BD">
      <w:pPr>
        <w:jc w:val="both"/>
        <w:rPr>
          <w:szCs w:val="24"/>
        </w:rPr>
      </w:pPr>
    </w:p>
    <w:bookmarkEnd w:id="24"/>
    <w:p w14:paraId="36F6D8D7" w14:textId="171F128C" w:rsidR="009702DD" w:rsidRPr="007E4C85" w:rsidRDefault="009702DD" w:rsidP="00C727BD">
      <w:pPr>
        <w:jc w:val="both"/>
        <w:rPr>
          <w:b/>
          <w:szCs w:val="24"/>
        </w:rPr>
      </w:pPr>
      <w:r w:rsidRPr="007E4C85">
        <w:rPr>
          <w:b/>
          <w:szCs w:val="24"/>
        </w:rPr>
        <w:t>9.4 Invariants of the Right Cauchy-Green Deformation Tensor</w:t>
      </w:r>
    </w:p>
    <w:p w14:paraId="19835A99" w14:textId="77777777" w:rsidR="00FC6155" w:rsidRPr="007E4C85" w:rsidRDefault="00FC6155" w:rsidP="00FC6155">
      <w:pPr>
        <w:jc w:val="both"/>
        <w:rPr>
          <w:szCs w:val="24"/>
        </w:rPr>
      </w:pPr>
    </w:p>
    <w:p w14:paraId="36E98E71" w14:textId="0A5CB92C" w:rsidR="009702DD" w:rsidRPr="007E4C85" w:rsidRDefault="009702DD" w:rsidP="00FC6155">
      <w:pPr>
        <w:jc w:val="both"/>
        <w:rPr>
          <w:szCs w:val="24"/>
        </w:rPr>
      </w:pPr>
      <w:r w:rsidRPr="007E4C85">
        <w:rPr>
          <w:szCs w:val="24"/>
        </w:rPr>
        <w:t xml:space="preserve">The thickness of the element in the deformed state can be removed from the expressions of the invariants of the right Cauchy-Green deformation tensor </w:t>
      </w:r>
      <w:r w:rsidRPr="007E4C85">
        <w:rPr>
          <w:position w:val="-6"/>
          <w:szCs w:val="24"/>
        </w:rPr>
        <w:object w:dxaOrig="240" w:dyaOrig="279" w14:anchorId="6F8460D1">
          <v:shape id="_x0000_i1118" type="#_x0000_t75" style="width:12.7pt;height:14.1pt" o:ole="">
            <v:imagedata r:id="rId193" o:title=""/>
          </v:shape>
          <o:OLEObject Type="Embed" ProgID="Equation.DSMT4" ShapeID="_x0000_i1118" DrawAspect="Content" ObjectID="_1585756175" r:id="rId194"/>
        </w:object>
      </w:r>
      <w:r w:rsidRPr="007E4C85">
        <w:rPr>
          <w:szCs w:val="24"/>
        </w:rPr>
        <w:t>. The invariants of the right Cauchy-Green deformation tensor and its derivatives with respect to the nodal displacements can be written as:</w:t>
      </w:r>
    </w:p>
    <w:p w14:paraId="223880B0" w14:textId="77777777" w:rsidR="00EC6268" w:rsidRPr="007E4C85" w:rsidRDefault="00EC6268" w:rsidP="00FC6155">
      <w:pPr>
        <w:jc w:val="both"/>
        <w:rPr>
          <w:szCs w:val="24"/>
        </w:rPr>
      </w:pPr>
    </w:p>
    <w:p w14:paraId="5BE5C531" w14:textId="233D6AA1" w:rsidR="00EC6268" w:rsidRPr="007E4C85" w:rsidRDefault="008F3CBF" w:rsidP="00C727BD">
      <w:pPr>
        <w:pStyle w:val="MTDisplayEquation"/>
        <w:rPr>
          <w:rFonts w:ascii="Times New Roman" w:hAnsi="Times New Roman" w:cs="Times New Roman"/>
          <w:sz w:val="24"/>
          <w:szCs w:val="24"/>
        </w:rPr>
      </w:pPr>
      <w:r w:rsidRPr="007E4C85">
        <w:rPr>
          <w:rFonts w:ascii="Times New Roman" w:hAnsi="Times New Roman" w:cs="Times New Roman"/>
          <w:position w:val="-50"/>
          <w:sz w:val="24"/>
          <w:szCs w:val="24"/>
        </w:rPr>
        <w:object w:dxaOrig="3660" w:dyaOrig="880" w14:anchorId="4A118929">
          <v:shape id="_x0000_i1119" type="#_x0000_t75" style="width:182.6pt;height:44.25pt" o:ole="">
            <v:imagedata r:id="rId195" o:title=""/>
          </v:shape>
          <o:OLEObject Type="Embed" ProgID="Equation.DSMT4" ShapeID="_x0000_i1119" DrawAspect="Content" ObjectID="_1585756176" r:id="rId196"/>
        </w:object>
      </w:r>
    </w:p>
    <w:p w14:paraId="06305F2F" w14:textId="77777777" w:rsidR="008F3CBF" w:rsidRPr="007E4C85" w:rsidRDefault="008F3CBF" w:rsidP="008F3CBF">
      <w:pPr>
        <w:rPr>
          <w:lang w:eastAsia="ko-KR"/>
        </w:rPr>
      </w:pPr>
    </w:p>
    <w:bookmarkStart w:id="25" w:name="_Hlk511994329"/>
    <w:p w14:paraId="39C72F24" w14:textId="3D9B284C" w:rsidR="00EC6268" w:rsidRPr="007E4C85" w:rsidRDefault="008F3CBF" w:rsidP="00C727BD">
      <w:pPr>
        <w:pStyle w:val="MTDisplayEquation"/>
        <w:rPr>
          <w:rFonts w:ascii="Times New Roman" w:hAnsi="Times New Roman" w:cs="Times New Roman"/>
          <w:sz w:val="24"/>
          <w:szCs w:val="24"/>
        </w:rPr>
      </w:pPr>
      <w:r w:rsidRPr="007E4C85">
        <w:rPr>
          <w:rFonts w:ascii="Times New Roman" w:hAnsi="Times New Roman" w:cs="Times New Roman"/>
          <w:position w:val="-32"/>
          <w:sz w:val="24"/>
          <w:szCs w:val="24"/>
        </w:rPr>
        <w:object w:dxaOrig="3940" w:dyaOrig="760" w14:anchorId="54ED0789">
          <v:shape id="_x0000_i1120" type="#_x0000_t75" style="width:197.2pt;height:38.1pt" o:ole="">
            <v:imagedata r:id="rId197" o:title=""/>
          </v:shape>
          <o:OLEObject Type="Embed" ProgID="Equation.DSMT4" ShapeID="_x0000_i1120" DrawAspect="Content" ObjectID="_1585756177" r:id="rId198"/>
        </w:object>
      </w:r>
    </w:p>
    <w:p w14:paraId="0465B711" w14:textId="77777777" w:rsidR="008F3CBF" w:rsidRPr="007E4C85" w:rsidRDefault="008F3CBF" w:rsidP="008F3CBF">
      <w:pPr>
        <w:rPr>
          <w:lang w:eastAsia="ko-KR"/>
        </w:rPr>
      </w:pPr>
    </w:p>
    <w:bookmarkEnd w:id="25"/>
    <w:p w14:paraId="2243B43C" w14:textId="36BF07CF" w:rsidR="00EC6268" w:rsidRPr="007E4C85" w:rsidRDefault="008F3CBF" w:rsidP="00C727BD">
      <w:pPr>
        <w:pStyle w:val="MTDisplayEquation"/>
        <w:rPr>
          <w:rFonts w:ascii="Times New Roman" w:hAnsi="Times New Roman" w:cs="Times New Roman"/>
          <w:sz w:val="24"/>
          <w:szCs w:val="24"/>
        </w:rPr>
      </w:pPr>
      <w:r w:rsidRPr="007E4C85">
        <w:rPr>
          <w:rFonts w:ascii="Times New Roman" w:hAnsi="Times New Roman" w:cs="Times New Roman"/>
          <w:position w:val="-32"/>
          <w:sz w:val="24"/>
          <w:szCs w:val="24"/>
        </w:rPr>
        <w:object w:dxaOrig="3960" w:dyaOrig="760" w14:anchorId="2838838F">
          <v:shape id="_x0000_i1121" type="#_x0000_t75" style="width:198.1pt;height:38.1pt" o:ole="">
            <v:imagedata r:id="rId199" o:title=""/>
          </v:shape>
          <o:OLEObject Type="Embed" ProgID="Equation.DSMT4" ShapeID="_x0000_i1121" DrawAspect="Content" ObjectID="_1585756178" r:id="rId200"/>
        </w:object>
      </w:r>
    </w:p>
    <w:p w14:paraId="599B5342" w14:textId="77777777" w:rsidR="008F3CBF" w:rsidRPr="007E4C85" w:rsidRDefault="008F3CBF" w:rsidP="008F3CBF">
      <w:pPr>
        <w:rPr>
          <w:lang w:eastAsia="ko-KR"/>
        </w:rPr>
      </w:pPr>
    </w:p>
    <w:p w14:paraId="5C13D007" w14:textId="69141A05" w:rsidR="00EC6268" w:rsidRPr="007E4C85" w:rsidRDefault="008F3CBF" w:rsidP="00C727BD">
      <w:pPr>
        <w:pStyle w:val="MTDisplayEquation"/>
        <w:rPr>
          <w:rFonts w:ascii="Times New Roman" w:hAnsi="Times New Roman" w:cs="Times New Roman"/>
          <w:sz w:val="24"/>
          <w:szCs w:val="24"/>
        </w:rPr>
      </w:pPr>
      <w:r w:rsidRPr="007E4C85">
        <w:rPr>
          <w:rFonts w:ascii="Times New Roman" w:hAnsi="Times New Roman" w:cs="Times New Roman"/>
          <w:position w:val="-36"/>
          <w:sz w:val="24"/>
          <w:szCs w:val="24"/>
        </w:rPr>
        <w:object w:dxaOrig="3840" w:dyaOrig="740" w14:anchorId="5529601F">
          <v:shape id="_x0000_i1122" type="#_x0000_t75" style="width:192pt;height:37.2pt" o:ole="">
            <v:imagedata r:id="rId201" o:title=""/>
          </v:shape>
          <o:OLEObject Type="Embed" ProgID="Equation.DSMT4" ShapeID="_x0000_i1122" DrawAspect="Content" ObjectID="_1585756179" r:id="rId202"/>
        </w:object>
      </w:r>
    </w:p>
    <w:p w14:paraId="43372E7F" w14:textId="77777777" w:rsidR="008F3CBF" w:rsidRPr="007E4C85" w:rsidRDefault="008F3CBF" w:rsidP="008F3CBF">
      <w:pPr>
        <w:rPr>
          <w:lang w:eastAsia="ko-KR"/>
        </w:rPr>
      </w:pPr>
    </w:p>
    <w:bookmarkStart w:id="26" w:name="_Hlk511994420"/>
    <w:p w14:paraId="1D6A0841" w14:textId="14E81C7A" w:rsidR="00EC6268" w:rsidRPr="007E4C85" w:rsidRDefault="008F3CBF" w:rsidP="00C727BD">
      <w:pPr>
        <w:pStyle w:val="MTDisplayEquation"/>
        <w:rPr>
          <w:rFonts w:ascii="Times New Roman" w:hAnsi="Times New Roman" w:cs="Times New Roman"/>
          <w:sz w:val="24"/>
          <w:szCs w:val="24"/>
        </w:rPr>
      </w:pPr>
      <w:r w:rsidRPr="007E4C85">
        <w:rPr>
          <w:rFonts w:ascii="Times New Roman" w:hAnsi="Times New Roman" w:cs="Times New Roman"/>
          <w:position w:val="-24"/>
          <w:sz w:val="24"/>
          <w:szCs w:val="24"/>
        </w:rPr>
        <w:object w:dxaOrig="5140" w:dyaOrig="620" w14:anchorId="1DDE5422">
          <v:shape id="_x0000_i1123" type="#_x0000_t75" style="width:256.95pt;height:31.05pt" o:ole="">
            <v:imagedata r:id="rId203" o:title=""/>
          </v:shape>
          <o:OLEObject Type="Embed" ProgID="Equation.DSMT4" ShapeID="_x0000_i1123" DrawAspect="Content" ObjectID="_1585756180" r:id="rId204"/>
        </w:object>
      </w:r>
    </w:p>
    <w:p w14:paraId="27992540" w14:textId="77777777" w:rsidR="008F3CBF" w:rsidRPr="007E4C85" w:rsidRDefault="008F3CBF" w:rsidP="008F3CBF">
      <w:pPr>
        <w:rPr>
          <w:lang w:eastAsia="ko-KR"/>
        </w:rPr>
      </w:pPr>
    </w:p>
    <w:bookmarkEnd w:id="26"/>
    <w:p w14:paraId="3F56B3A5" w14:textId="30C4EC89" w:rsidR="009702DD" w:rsidRPr="007E4C85" w:rsidRDefault="008F3CBF" w:rsidP="00C727BD">
      <w:pPr>
        <w:jc w:val="both"/>
        <w:rPr>
          <w:szCs w:val="24"/>
        </w:rPr>
      </w:pPr>
      <w:r w:rsidRPr="007E4C85">
        <w:rPr>
          <w:position w:val="-24"/>
          <w:szCs w:val="24"/>
        </w:rPr>
        <w:object w:dxaOrig="5160" w:dyaOrig="620" w14:anchorId="798760BB">
          <v:shape id="_x0000_i1124" type="#_x0000_t75" style="width:258.35pt;height:31.05pt" o:ole="">
            <v:imagedata r:id="rId205" o:title=""/>
          </v:shape>
          <o:OLEObject Type="Embed" ProgID="Equation.DSMT4" ShapeID="_x0000_i1124" DrawAspect="Content" ObjectID="_1585756181" r:id="rId206"/>
        </w:object>
      </w:r>
    </w:p>
    <w:p w14:paraId="0DB30436" w14:textId="77777777" w:rsidR="008F3CBF" w:rsidRPr="007E4C85" w:rsidRDefault="008F3CBF" w:rsidP="00C727BD">
      <w:pPr>
        <w:jc w:val="both"/>
        <w:rPr>
          <w:szCs w:val="24"/>
        </w:rPr>
      </w:pPr>
    </w:p>
    <w:p w14:paraId="0B4F18FC" w14:textId="33A36040" w:rsidR="00151DC2" w:rsidRPr="007E4C85" w:rsidRDefault="00847128" w:rsidP="00151DC2">
      <w:pPr>
        <w:jc w:val="both"/>
        <w:rPr>
          <w:b/>
        </w:rPr>
      </w:pPr>
      <w:r w:rsidRPr="007E4C85">
        <w:rPr>
          <w:b/>
        </w:rPr>
        <w:t>9.5</w:t>
      </w:r>
      <w:r w:rsidR="00151DC2" w:rsidRPr="007E4C85">
        <w:rPr>
          <w:b/>
        </w:rPr>
        <w:t xml:space="preserve"> Severe Cancellation</w:t>
      </w:r>
    </w:p>
    <w:p w14:paraId="747E43ED" w14:textId="77777777" w:rsidR="00151DC2" w:rsidRPr="007E4C85" w:rsidRDefault="00151DC2" w:rsidP="00151DC2">
      <w:pPr>
        <w:jc w:val="both"/>
      </w:pPr>
    </w:p>
    <w:p w14:paraId="2B00C6C5" w14:textId="77777777" w:rsidR="00151DC2" w:rsidRPr="007E4C85" w:rsidRDefault="00151DC2" w:rsidP="00151DC2">
      <w:pPr>
        <w:jc w:val="both"/>
      </w:pPr>
      <w:r w:rsidRPr="007E4C85">
        <w:t>Inaccuracy often results from severe cancellation that occurs when nearly equal values are subtracted as described by (Goldberg, 1991). Severe cancellation can usually be eliminated by algebraic reformulation. To avoid severe cancellation, the following expressions should be used in a computer code.</w:t>
      </w:r>
    </w:p>
    <w:p w14:paraId="57D64E27" w14:textId="77777777" w:rsidR="00151DC2" w:rsidRPr="007E4C85" w:rsidRDefault="00151DC2" w:rsidP="00151DC2"/>
    <w:p w14:paraId="53811F29" w14:textId="77777777" w:rsidR="00151DC2" w:rsidRPr="007E4C85" w:rsidRDefault="00151DC2" w:rsidP="00151DC2">
      <w:r w:rsidRPr="007E4C85">
        <w:rPr>
          <w:position w:val="-10"/>
        </w:rPr>
        <w:object w:dxaOrig="1460" w:dyaOrig="360" w14:anchorId="772B39EB">
          <v:shape id="_x0000_i1125" type="#_x0000_t75" style="width:72.95pt;height:17.9pt" o:ole="">
            <v:imagedata r:id="rId207" o:title=""/>
          </v:shape>
          <o:OLEObject Type="Embed" ProgID="Equation.DSMT4" ShapeID="_x0000_i1125" DrawAspect="Content" ObjectID="_1585756182" r:id="rId208"/>
        </w:object>
      </w:r>
    </w:p>
    <w:p w14:paraId="1B953E70" w14:textId="77777777" w:rsidR="00151DC2" w:rsidRPr="007E4C85" w:rsidRDefault="00151DC2" w:rsidP="00151DC2"/>
    <w:p w14:paraId="478920A9" w14:textId="176551EB" w:rsidR="00151DC2" w:rsidRPr="007E4C85" w:rsidRDefault="00847128" w:rsidP="00151DC2">
      <w:pPr>
        <w:rPr>
          <w:b/>
        </w:rPr>
      </w:pPr>
      <w:r w:rsidRPr="007E4C85">
        <w:rPr>
          <w:b/>
        </w:rPr>
        <w:t>9.5</w:t>
      </w:r>
      <w:r w:rsidR="00151DC2" w:rsidRPr="007E4C85">
        <w:rPr>
          <w:b/>
        </w:rPr>
        <w:t>.1 Strain energy per unit undeformed volume</w:t>
      </w:r>
    </w:p>
    <w:p w14:paraId="72B6C24B" w14:textId="77777777" w:rsidR="00151DC2" w:rsidRPr="007E4C85" w:rsidRDefault="00151DC2" w:rsidP="00151DC2"/>
    <w:p w14:paraId="68489B59" w14:textId="77777777" w:rsidR="00151DC2" w:rsidRPr="007E4C85" w:rsidRDefault="00151DC2" w:rsidP="00151DC2">
      <w:r w:rsidRPr="007E4C85">
        <w:t>The derivative of the strain energy with respect to the nodal displacements can be written as:</w:t>
      </w:r>
    </w:p>
    <w:p w14:paraId="447C98F2" w14:textId="77777777" w:rsidR="00151DC2" w:rsidRPr="007E4C85" w:rsidRDefault="00151DC2" w:rsidP="00151DC2"/>
    <w:p w14:paraId="7B04602A" w14:textId="77777777" w:rsidR="00151DC2" w:rsidRPr="007E4C85" w:rsidRDefault="00151DC2" w:rsidP="00151DC2">
      <w:r w:rsidRPr="007E4C85">
        <w:rPr>
          <w:position w:val="-28"/>
        </w:rPr>
        <w:object w:dxaOrig="3340" w:dyaOrig="680" w14:anchorId="5059E574">
          <v:shape id="_x0000_i1126" type="#_x0000_t75" style="width:167.05pt;height:33.9pt" o:ole="">
            <v:imagedata r:id="rId209" o:title=""/>
          </v:shape>
          <o:OLEObject Type="Embed" ProgID="Equation.DSMT4" ShapeID="_x0000_i1126" DrawAspect="Content" ObjectID="_1585756183" r:id="rId210"/>
        </w:object>
      </w:r>
    </w:p>
    <w:p w14:paraId="71EA2CCE" w14:textId="77777777" w:rsidR="00151DC2" w:rsidRPr="007E4C85" w:rsidRDefault="00151DC2" w:rsidP="00151DC2"/>
    <w:p w14:paraId="3FC5DD49" w14:textId="77777777" w:rsidR="00151DC2" w:rsidRPr="007E4C85" w:rsidRDefault="00151DC2" w:rsidP="00151DC2">
      <w:r w:rsidRPr="007E4C85">
        <w:rPr>
          <w:position w:val="-64"/>
        </w:rPr>
        <w:object w:dxaOrig="7100" w:dyaOrig="1400" w14:anchorId="23C4815D">
          <v:shape id="_x0000_i1127" type="#_x0000_t75" style="width:354.8pt;height:70.1pt" o:ole="">
            <v:imagedata r:id="rId211" o:title=""/>
          </v:shape>
          <o:OLEObject Type="Embed" ProgID="Equation.DSMT4" ShapeID="_x0000_i1127" DrawAspect="Content" ObjectID="_1585756184" r:id="rId212"/>
        </w:object>
      </w:r>
    </w:p>
    <w:p w14:paraId="24C71C80" w14:textId="77777777" w:rsidR="00151DC2" w:rsidRPr="007E4C85" w:rsidRDefault="00151DC2" w:rsidP="00151DC2"/>
    <w:p w14:paraId="059D3252" w14:textId="77777777" w:rsidR="00151DC2" w:rsidRPr="007E4C85" w:rsidRDefault="00151DC2" w:rsidP="00151DC2">
      <w:r w:rsidRPr="007E4C85">
        <w:rPr>
          <w:position w:val="-28"/>
        </w:rPr>
        <w:object w:dxaOrig="3420" w:dyaOrig="680" w14:anchorId="44A387AE">
          <v:shape id="_x0000_i1128" type="#_x0000_t75" style="width:171.3pt;height:33.9pt" o:ole="">
            <v:imagedata r:id="rId213" o:title=""/>
          </v:shape>
          <o:OLEObject Type="Embed" ProgID="Equation.DSMT4" ShapeID="_x0000_i1128" DrawAspect="Content" ObjectID="_1585756185" r:id="rId214"/>
        </w:object>
      </w:r>
    </w:p>
    <w:p w14:paraId="7AA022C4" w14:textId="77777777" w:rsidR="00151DC2" w:rsidRPr="007E4C85" w:rsidRDefault="00151DC2" w:rsidP="00151DC2"/>
    <w:p w14:paraId="6C62B522" w14:textId="77777777" w:rsidR="00151DC2" w:rsidRPr="007E4C85" w:rsidRDefault="00151DC2" w:rsidP="00151DC2">
      <w:r w:rsidRPr="007E4C85">
        <w:rPr>
          <w:position w:val="-64"/>
        </w:rPr>
        <w:object w:dxaOrig="7119" w:dyaOrig="1400" w14:anchorId="5098EF35">
          <v:shape id="_x0000_i1129" type="#_x0000_t75" style="width:355.75pt;height:70.1pt" o:ole="">
            <v:imagedata r:id="rId215" o:title=""/>
          </v:shape>
          <o:OLEObject Type="Embed" ProgID="Equation.DSMT4" ShapeID="_x0000_i1129" DrawAspect="Content" ObjectID="_1585756186" r:id="rId216"/>
        </w:object>
      </w:r>
    </w:p>
    <w:p w14:paraId="21CBC3FA" w14:textId="77777777" w:rsidR="00151DC2" w:rsidRPr="007E4C85" w:rsidRDefault="00151DC2" w:rsidP="00151DC2"/>
    <w:p w14:paraId="212A1395" w14:textId="561B8F22" w:rsidR="00151DC2" w:rsidRPr="007E4C85" w:rsidRDefault="00847128" w:rsidP="00151DC2">
      <w:pPr>
        <w:rPr>
          <w:b/>
        </w:rPr>
      </w:pPr>
      <w:r w:rsidRPr="007E4C85">
        <w:rPr>
          <w:b/>
        </w:rPr>
        <w:t>9.5</w:t>
      </w:r>
      <w:r w:rsidR="00151DC2" w:rsidRPr="007E4C85">
        <w:rPr>
          <w:b/>
        </w:rPr>
        <w:t>.2 Cauchy stress</w:t>
      </w:r>
    </w:p>
    <w:p w14:paraId="663DF2B9" w14:textId="77777777" w:rsidR="00151DC2" w:rsidRPr="007E4C85" w:rsidRDefault="00151DC2" w:rsidP="00151DC2"/>
    <w:p w14:paraId="71959ADD" w14:textId="77777777" w:rsidR="00151DC2" w:rsidRPr="007E4C85" w:rsidRDefault="00151DC2" w:rsidP="00151DC2">
      <w:r w:rsidRPr="007E4C85">
        <w:t>The Cauchy stress parallel to the element’s line can be written as:</w:t>
      </w:r>
    </w:p>
    <w:p w14:paraId="13631390" w14:textId="77777777" w:rsidR="00151DC2" w:rsidRPr="007E4C85" w:rsidRDefault="00151DC2" w:rsidP="00151DC2"/>
    <w:p w14:paraId="5AF237C7" w14:textId="77777777" w:rsidR="00151DC2" w:rsidRPr="007E4C85" w:rsidRDefault="00151DC2" w:rsidP="00151DC2">
      <w:r w:rsidRPr="007E4C85">
        <w:rPr>
          <w:position w:val="-64"/>
        </w:rPr>
        <w:object w:dxaOrig="5580" w:dyaOrig="1400" w14:anchorId="161DABA8">
          <v:shape id="_x0000_i1130" type="#_x0000_t75" style="width:279.05pt;height:70.1pt" o:ole="">
            <v:imagedata r:id="rId217" o:title=""/>
          </v:shape>
          <o:OLEObject Type="Embed" ProgID="Equation.DSMT4" ShapeID="_x0000_i1130" DrawAspect="Content" ObjectID="_1585756187" r:id="rId218"/>
        </w:object>
      </w:r>
    </w:p>
    <w:p w14:paraId="1952BD8A" w14:textId="77777777" w:rsidR="00151DC2" w:rsidRPr="007E4C85" w:rsidRDefault="00151DC2" w:rsidP="00151DC2"/>
    <w:p w14:paraId="48AB5053" w14:textId="77777777" w:rsidR="00E626A4" w:rsidRPr="00BF2DC0" w:rsidRDefault="00E626A4" w:rsidP="00E626A4">
      <w:pPr>
        <w:jc w:val="both"/>
        <w:rPr>
          <w:b/>
        </w:rPr>
      </w:pPr>
      <w:r w:rsidRPr="00BF2DC0">
        <w:rPr>
          <w:b/>
        </w:rPr>
        <w:t>10 Compressibility</w:t>
      </w:r>
    </w:p>
    <w:p w14:paraId="6F355FAF" w14:textId="77777777" w:rsidR="00E626A4" w:rsidRPr="00BF2DC0" w:rsidRDefault="00E626A4" w:rsidP="00E626A4">
      <w:pPr>
        <w:jc w:val="both"/>
      </w:pPr>
    </w:p>
    <w:p w14:paraId="6DA4AD1D" w14:textId="77777777" w:rsidR="00E626A4" w:rsidRPr="00BF2DC0" w:rsidRDefault="00E626A4" w:rsidP="00E626A4">
      <w:pPr>
        <w:jc w:val="both"/>
      </w:pPr>
      <w:r w:rsidRPr="00BF2DC0">
        <w:t>The strain energy density is a function of three invariants.</w:t>
      </w:r>
    </w:p>
    <w:p w14:paraId="61922B24" w14:textId="77777777" w:rsidR="00E626A4" w:rsidRPr="00BF2DC0" w:rsidRDefault="00E626A4" w:rsidP="00E626A4">
      <w:pPr>
        <w:jc w:val="both"/>
      </w:pPr>
    </w:p>
    <w:p w14:paraId="3F8DFCCA" w14:textId="77777777" w:rsidR="00E626A4" w:rsidRPr="00BF2DC0" w:rsidRDefault="00E626A4" w:rsidP="00E626A4">
      <w:pPr>
        <w:jc w:val="both"/>
      </w:pPr>
      <w:r w:rsidRPr="00BF2DC0">
        <w:rPr>
          <w:position w:val="-14"/>
        </w:rPr>
        <w:object w:dxaOrig="1600" w:dyaOrig="400" w14:anchorId="7FA5FA7E">
          <v:shape id="_x0000_i1131" type="#_x0000_t75" style="width:80pt;height:20.25pt" o:ole="">
            <v:imagedata r:id="rId219" o:title=""/>
          </v:shape>
          <o:OLEObject Type="Embed" ProgID="Equation.DSMT4" ShapeID="_x0000_i1131" DrawAspect="Content" ObjectID="_1585756188" r:id="rId220"/>
        </w:object>
      </w:r>
    </w:p>
    <w:p w14:paraId="45279CC3" w14:textId="77777777" w:rsidR="00E626A4" w:rsidRPr="00BF2DC0" w:rsidRDefault="00E626A4" w:rsidP="00E626A4">
      <w:pPr>
        <w:jc w:val="both"/>
      </w:pPr>
    </w:p>
    <w:p w14:paraId="1BB5B457" w14:textId="77777777" w:rsidR="00E626A4" w:rsidRPr="00BF2DC0" w:rsidRDefault="00E626A4" w:rsidP="00E626A4">
      <w:pPr>
        <w:jc w:val="both"/>
      </w:pPr>
      <w:r w:rsidRPr="00BF2DC0">
        <w:rPr>
          <w:position w:val="-24"/>
        </w:rPr>
        <w:object w:dxaOrig="2940" w:dyaOrig="620" w14:anchorId="1D87A3DE">
          <v:shape id="_x0000_i1132" type="#_x0000_t75" style="width:146.8pt;height:31.05pt" o:ole="">
            <v:imagedata r:id="rId221" o:title=""/>
          </v:shape>
          <o:OLEObject Type="Embed" ProgID="Equation.DSMT4" ShapeID="_x0000_i1132" DrawAspect="Content" ObjectID="_1585756189" r:id="rId222"/>
        </w:object>
      </w:r>
    </w:p>
    <w:p w14:paraId="24D43CBB" w14:textId="77777777" w:rsidR="00E626A4" w:rsidRPr="00BF2DC0" w:rsidRDefault="00E626A4" w:rsidP="00E626A4">
      <w:pPr>
        <w:jc w:val="both"/>
      </w:pPr>
    </w:p>
    <w:p w14:paraId="7D2AA493" w14:textId="77777777" w:rsidR="00E626A4" w:rsidRPr="00BF2DC0" w:rsidRDefault="00E626A4" w:rsidP="00E626A4">
      <w:pPr>
        <w:jc w:val="both"/>
      </w:pPr>
      <w:r w:rsidRPr="00BF2DC0">
        <w:rPr>
          <w:position w:val="-30"/>
        </w:rPr>
        <w:object w:dxaOrig="3739" w:dyaOrig="680" w14:anchorId="77A64B4B">
          <v:shape id="_x0000_i1133" type="#_x0000_t75" style="width:186.8pt;height:33.9pt" o:ole="">
            <v:imagedata r:id="rId223" o:title=""/>
          </v:shape>
          <o:OLEObject Type="Embed" ProgID="Equation.DSMT4" ShapeID="_x0000_i1133" DrawAspect="Content" ObjectID="_1585756190" r:id="rId224"/>
        </w:object>
      </w:r>
    </w:p>
    <w:p w14:paraId="67F8A904" w14:textId="77777777" w:rsidR="00E626A4" w:rsidRPr="00BF2DC0" w:rsidRDefault="00E626A4" w:rsidP="00E626A4">
      <w:pPr>
        <w:jc w:val="both"/>
      </w:pPr>
    </w:p>
    <w:p w14:paraId="4978E3FB" w14:textId="77777777" w:rsidR="00E626A4" w:rsidRPr="00BF2DC0" w:rsidRDefault="00E626A4" w:rsidP="00E626A4">
      <w:pPr>
        <w:jc w:val="both"/>
        <w:rPr>
          <w:b/>
        </w:rPr>
      </w:pPr>
      <w:r w:rsidRPr="00BF2DC0">
        <w:rPr>
          <w:b/>
        </w:rPr>
        <w:t>10.1 Thickness</w:t>
      </w:r>
    </w:p>
    <w:p w14:paraId="3DCEF2BE" w14:textId="77777777" w:rsidR="00E626A4" w:rsidRPr="00BF2DC0" w:rsidRDefault="00E626A4" w:rsidP="00E626A4">
      <w:pPr>
        <w:jc w:val="both"/>
      </w:pPr>
    </w:p>
    <w:p w14:paraId="474345B4" w14:textId="77777777" w:rsidR="00E626A4" w:rsidRPr="00BF2DC0" w:rsidRDefault="00E626A4" w:rsidP="00E626A4">
      <w:pPr>
        <w:jc w:val="both"/>
      </w:pPr>
      <w:r w:rsidRPr="00BF2DC0">
        <w:t>Notice that the thickness of a specific element is an unknown associated only with this element. Consequently, the derivative of the total potential energy with respect to the thickness of a specific element involves only the strain energy corresponding to this element.</w:t>
      </w:r>
    </w:p>
    <w:p w14:paraId="7AD5ECB1" w14:textId="77777777" w:rsidR="00E626A4" w:rsidRPr="00BF2DC0" w:rsidRDefault="00E626A4" w:rsidP="00E626A4">
      <w:pPr>
        <w:jc w:val="both"/>
      </w:pPr>
    </w:p>
    <w:p w14:paraId="7BE64E7D" w14:textId="77777777" w:rsidR="00E626A4" w:rsidRPr="00BF2DC0" w:rsidRDefault="00E626A4" w:rsidP="00E626A4">
      <w:pPr>
        <w:jc w:val="both"/>
      </w:pPr>
      <w:r w:rsidRPr="00BF2DC0">
        <w:rPr>
          <w:position w:val="-24"/>
        </w:rPr>
        <w:object w:dxaOrig="3120" w:dyaOrig="620" w14:anchorId="41A37FAC">
          <v:shape id="_x0000_i1134" type="#_x0000_t75" style="width:156.25pt;height:31.05pt" o:ole="">
            <v:imagedata r:id="rId225" o:title=""/>
          </v:shape>
          <o:OLEObject Type="Embed" ProgID="Equation.DSMT4" ShapeID="_x0000_i1134" DrawAspect="Content" ObjectID="_1585756191" r:id="rId226"/>
        </w:object>
      </w:r>
    </w:p>
    <w:p w14:paraId="4D5E0BEB" w14:textId="77777777" w:rsidR="00E626A4" w:rsidRPr="00BF2DC0" w:rsidRDefault="00E626A4" w:rsidP="00E626A4">
      <w:pPr>
        <w:jc w:val="both"/>
      </w:pPr>
    </w:p>
    <w:p w14:paraId="2BFC0F9D" w14:textId="77777777" w:rsidR="00E626A4" w:rsidRPr="00BF2DC0" w:rsidRDefault="00E626A4" w:rsidP="00E626A4">
      <w:pPr>
        <w:jc w:val="both"/>
      </w:pPr>
      <w:r w:rsidRPr="00BF2DC0">
        <w:rPr>
          <w:position w:val="-28"/>
        </w:rPr>
        <w:object w:dxaOrig="3460" w:dyaOrig="680" w14:anchorId="3865B40A">
          <v:shape id="_x0000_i1135" type="#_x0000_t75" style="width:173.2pt;height:33.9pt" o:ole="">
            <v:imagedata r:id="rId227" o:title=""/>
          </v:shape>
          <o:OLEObject Type="Embed" ProgID="Equation.DSMT4" ShapeID="_x0000_i1135" DrawAspect="Content" ObjectID="_1585756192" r:id="rId228"/>
        </w:object>
      </w:r>
    </w:p>
    <w:p w14:paraId="7FEFBA52" w14:textId="77777777" w:rsidR="00E626A4" w:rsidRPr="00BF2DC0" w:rsidRDefault="00E626A4" w:rsidP="00E626A4">
      <w:pPr>
        <w:jc w:val="both"/>
      </w:pPr>
    </w:p>
    <w:p w14:paraId="2ACBD626" w14:textId="77777777" w:rsidR="00E626A4" w:rsidRPr="00BF2DC0" w:rsidRDefault="00E626A4" w:rsidP="00E626A4">
      <w:pPr>
        <w:jc w:val="both"/>
      </w:pPr>
      <w:r w:rsidRPr="00BF2DC0">
        <w:t>However,</w:t>
      </w:r>
    </w:p>
    <w:p w14:paraId="68E33B1B" w14:textId="77777777" w:rsidR="00E626A4" w:rsidRPr="00BF2DC0" w:rsidRDefault="00E626A4" w:rsidP="00E626A4">
      <w:pPr>
        <w:jc w:val="both"/>
      </w:pPr>
    </w:p>
    <w:p w14:paraId="705F69B3" w14:textId="77777777" w:rsidR="00E626A4" w:rsidRPr="00BF2DC0" w:rsidRDefault="00E626A4" w:rsidP="00E626A4">
      <w:pPr>
        <w:jc w:val="both"/>
      </w:pPr>
      <w:r w:rsidRPr="00BF2DC0">
        <w:rPr>
          <w:position w:val="-24"/>
        </w:rPr>
        <w:object w:dxaOrig="1020" w:dyaOrig="620" w14:anchorId="30B8B335">
          <v:shape id="_x0000_i1136" type="#_x0000_t75" style="width:50.8pt;height:31.05pt" o:ole="">
            <v:imagedata r:id="rId229" o:title=""/>
          </v:shape>
          <o:OLEObject Type="Embed" ProgID="Equation.DSMT4" ShapeID="_x0000_i1136" DrawAspect="Content" ObjectID="_1585756193" r:id="rId230"/>
        </w:object>
      </w:r>
    </w:p>
    <w:p w14:paraId="1766F1A4" w14:textId="77777777" w:rsidR="00E626A4" w:rsidRPr="00BF2DC0" w:rsidRDefault="00E626A4" w:rsidP="00E626A4">
      <w:pPr>
        <w:jc w:val="both"/>
      </w:pPr>
    </w:p>
    <w:p w14:paraId="6350CC8F" w14:textId="77777777" w:rsidR="00E626A4" w:rsidRPr="00BF2DC0" w:rsidRDefault="00E626A4" w:rsidP="00E626A4">
      <w:pPr>
        <w:jc w:val="both"/>
      </w:pPr>
      <w:r w:rsidRPr="00BF2DC0">
        <w:rPr>
          <w:position w:val="-24"/>
        </w:rPr>
        <w:object w:dxaOrig="1100" w:dyaOrig="620" w14:anchorId="38BFCE59">
          <v:shape id="_x0000_i1137" type="#_x0000_t75" style="width:55.05pt;height:31.05pt" o:ole="">
            <v:imagedata r:id="rId231" o:title=""/>
          </v:shape>
          <o:OLEObject Type="Embed" ProgID="Equation.DSMT4" ShapeID="_x0000_i1137" DrawAspect="Content" ObjectID="_1585756194" r:id="rId232"/>
        </w:object>
      </w:r>
    </w:p>
    <w:p w14:paraId="2DC47BB1" w14:textId="77777777" w:rsidR="00E626A4" w:rsidRPr="00BF2DC0" w:rsidRDefault="00E626A4" w:rsidP="00E626A4">
      <w:pPr>
        <w:jc w:val="both"/>
      </w:pPr>
    </w:p>
    <w:p w14:paraId="65CA04CC" w14:textId="77777777" w:rsidR="00E626A4" w:rsidRPr="00BF2DC0" w:rsidRDefault="00E626A4" w:rsidP="00E626A4">
      <w:pPr>
        <w:jc w:val="both"/>
      </w:pPr>
      <w:r w:rsidRPr="00BF2DC0">
        <w:rPr>
          <w:position w:val="-24"/>
        </w:rPr>
        <w:object w:dxaOrig="2620" w:dyaOrig="620" w14:anchorId="315BFADC">
          <v:shape id="_x0000_i1138" type="#_x0000_t75" style="width:130.8pt;height:31.05pt" o:ole="">
            <v:imagedata r:id="rId233" o:title=""/>
          </v:shape>
          <o:OLEObject Type="Embed" ProgID="Equation.DSMT4" ShapeID="_x0000_i1138" DrawAspect="Content" ObjectID="_1585756195" r:id="rId234"/>
        </w:object>
      </w:r>
    </w:p>
    <w:p w14:paraId="1226FB9A" w14:textId="77777777" w:rsidR="00E626A4" w:rsidRPr="00BF2DC0" w:rsidRDefault="00E626A4" w:rsidP="00E626A4">
      <w:pPr>
        <w:jc w:val="both"/>
      </w:pPr>
    </w:p>
    <w:p w14:paraId="7C8EEF39" w14:textId="77777777" w:rsidR="00E626A4" w:rsidRPr="00BF2DC0" w:rsidRDefault="00E626A4" w:rsidP="00E626A4">
      <w:pPr>
        <w:jc w:val="both"/>
      </w:pPr>
      <w:r w:rsidRPr="00BF2DC0">
        <w:t>Therefore,</w:t>
      </w:r>
    </w:p>
    <w:p w14:paraId="127C6B53" w14:textId="77777777" w:rsidR="00E626A4" w:rsidRPr="00BF2DC0" w:rsidRDefault="00E626A4" w:rsidP="00E626A4">
      <w:pPr>
        <w:jc w:val="both"/>
      </w:pPr>
    </w:p>
    <w:p w14:paraId="4A2E0E51" w14:textId="77777777" w:rsidR="00E626A4" w:rsidRPr="00BF2DC0" w:rsidRDefault="00E626A4" w:rsidP="00E626A4">
      <w:pPr>
        <w:jc w:val="both"/>
      </w:pPr>
      <w:r w:rsidRPr="00BF2DC0">
        <w:rPr>
          <w:position w:val="-24"/>
        </w:rPr>
        <w:object w:dxaOrig="4819" w:dyaOrig="620" w14:anchorId="30B38B30">
          <v:shape id="_x0000_i1139" type="#_x0000_t75" style="width:240.95pt;height:31.05pt" o:ole="">
            <v:imagedata r:id="rId235" o:title=""/>
          </v:shape>
          <o:OLEObject Type="Embed" ProgID="Equation.DSMT4" ShapeID="_x0000_i1139" DrawAspect="Content" ObjectID="_1585756196" r:id="rId236"/>
        </w:object>
      </w:r>
    </w:p>
    <w:p w14:paraId="63E817FC" w14:textId="77777777" w:rsidR="00E626A4" w:rsidRPr="00BF2DC0" w:rsidRDefault="00E626A4" w:rsidP="00E626A4">
      <w:pPr>
        <w:jc w:val="both"/>
      </w:pPr>
    </w:p>
    <w:p w14:paraId="59ED013A" w14:textId="77777777" w:rsidR="00E626A4" w:rsidRPr="00BF2DC0" w:rsidRDefault="00E626A4" w:rsidP="00E626A4">
      <w:pPr>
        <w:jc w:val="both"/>
      </w:pPr>
      <w:r w:rsidRPr="00BF2DC0">
        <w:t>The thickness can be found by equating the derivative of the strain energy of the element with respect to its thickness equal to zero.</w:t>
      </w:r>
    </w:p>
    <w:p w14:paraId="7454F060" w14:textId="77777777" w:rsidR="00E626A4" w:rsidRPr="00BF2DC0" w:rsidRDefault="00E626A4" w:rsidP="00E626A4">
      <w:pPr>
        <w:jc w:val="both"/>
      </w:pPr>
    </w:p>
    <w:p w14:paraId="799678B3" w14:textId="77777777" w:rsidR="00E626A4" w:rsidRPr="00BF2DC0" w:rsidRDefault="00E626A4" w:rsidP="00E626A4">
      <w:pPr>
        <w:jc w:val="both"/>
      </w:pPr>
      <w:r w:rsidRPr="00BF2DC0">
        <w:rPr>
          <w:position w:val="-40"/>
        </w:rPr>
        <w:object w:dxaOrig="8260" w:dyaOrig="780" w14:anchorId="72EF6BEE">
          <v:shape id="_x0000_i1140" type="#_x0000_t75" style="width:413.2pt;height:39.05pt" o:ole="">
            <v:imagedata r:id="rId237" o:title=""/>
          </v:shape>
          <o:OLEObject Type="Embed" ProgID="Equation.DSMT4" ShapeID="_x0000_i1140" DrawAspect="Content" ObjectID="_1585756197" r:id="rId238"/>
        </w:object>
      </w:r>
    </w:p>
    <w:p w14:paraId="1CA1658A" w14:textId="77777777" w:rsidR="00E626A4" w:rsidRPr="00BF2DC0" w:rsidRDefault="00E626A4" w:rsidP="00E626A4">
      <w:pPr>
        <w:jc w:val="both"/>
      </w:pPr>
    </w:p>
    <w:p w14:paraId="76C11202" w14:textId="77777777" w:rsidR="00E626A4" w:rsidRPr="00BF2DC0" w:rsidRDefault="00E626A4" w:rsidP="00E626A4">
      <w:pPr>
        <w:jc w:val="both"/>
        <w:rPr>
          <w:b/>
        </w:rPr>
      </w:pPr>
      <w:r w:rsidRPr="00BF2DC0">
        <w:rPr>
          <w:b/>
        </w:rPr>
        <w:t>10.2 Stress orthogonal to the element’s line</w:t>
      </w:r>
    </w:p>
    <w:p w14:paraId="67DCBD60" w14:textId="77777777" w:rsidR="00E626A4" w:rsidRPr="00BF2DC0" w:rsidRDefault="00E626A4" w:rsidP="00E626A4">
      <w:pPr>
        <w:jc w:val="both"/>
      </w:pPr>
    </w:p>
    <w:p w14:paraId="1A5A0663" w14:textId="77777777" w:rsidR="00E626A4" w:rsidRPr="00BF2DC0" w:rsidRDefault="00E626A4" w:rsidP="00E626A4">
      <w:pPr>
        <w:jc w:val="both"/>
      </w:pPr>
      <w:r w:rsidRPr="00BF2DC0">
        <w:t>The traction vector related to a unit vector orthogonal to the element’s line in the deformed state can be written as:</w:t>
      </w:r>
    </w:p>
    <w:p w14:paraId="0AB3B6C5" w14:textId="77777777" w:rsidR="00E626A4" w:rsidRPr="00BF2DC0" w:rsidRDefault="00E626A4" w:rsidP="00E626A4">
      <w:pPr>
        <w:jc w:val="both"/>
      </w:pPr>
    </w:p>
    <w:p w14:paraId="2B775CE3" w14:textId="77777777" w:rsidR="00E626A4" w:rsidRPr="00BF2DC0" w:rsidRDefault="00E626A4" w:rsidP="00E626A4">
      <w:pPr>
        <w:jc w:val="both"/>
      </w:pPr>
      <w:r w:rsidRPr="00BF2DC0">
        <w:rPr>
          <w:position w:val="-32"/>
        </w:rPr>
        <w:object w:dxaOrig="3360" w:dyaOrig="760" w14:anchorId="660C6BD7">
          <v:shape id="_x0000_i1141" type="#_x0000_t75" style="width:168pt;height:38.1pt" o:ole="">
            <v:imagedata r:id="rId239" o:title=""/>
          </v:shape>
          <o:OLEObject Type="Embed" ProgID="Equation.DSMT4" ShapeID="_x0000_i1141" DrawAspect="Content" ObjectID="_1585756198" r:id="rId240"/>
        </w:object>
      </w:r>
    </w:p>
    <w:p w14:paraId="1D334895" w14:textId="77777777" w:rsidR="00E626A4" w:rsidRPr="00BF2DC0" w:rsidRDefault="00E626A4" w:rsidP="00E626A4">
      <w:pPr>
        <w:jc w:val="both"/>
      </w:pPr>
    </w:p>
    <w:p w14:paraId="537446FB" w14:textId="77777777" w:rsidR="00E626A4" w:rsidRPr="00BF2DC0" w:rsidRDefault="00E626A4" w:rsidP="00E626A4">
      <w:pPr>
        <w:jc w:val="both"/>
      </w:pPr>
      <w:r w:rsidRPr="00BF2DC0">
        <w:t xml:space="preserve">The unit vector </w:t>
      </w:r>
      <w:r w:rsidRPr="00BF2DC0">
        <w:rPr>
          <w:position w:val="-6"/>
        </w:rPr>
        <w:object w:dxaOrig="220" w:dyaOrig="260" w14:anchorId="059203FB">
          <v:shape id="_x0000_i1142" type="#_x0000_t75" style="width:10.8pt;height:13.2pt" o:ole="">
            <v:imagedata r:id="rId241" o:title=""/>
          </v:shape>
          <o:OLEObject Type="Embed" ProgID="Equation.DSMT4" ShapeID="_x0000_i1142" DrawAspect="Content" ObjectID="_1585756199" r:id="rId242"/>
        </w:object>
      </w:r>
      <w:r w:rsidRPr="00BF2DC0">
        <w:t xml:space="preserve"> is a principal direction associated with a principal stress given by:</w:t>
      </w:r>
    </w:p>
    <w:p w14:paraId="2ED3F6A2" w14:textId="77777777" w:rsidR="00E626A4" w:rsidRPr="00BF2DC0" w:rsidRDefault="00E626A4" w:rsidP="00E626A4">
      <w:pPr>
        <w:jc w:val="both"/>
      </w:pPr>
    </w:p>
    <w:p w14:paraId="14A96A77" w14:textId="77777777" w:rsidR="00E626A4" w:rsidRPr="00BF2DC0" w:rsidRDefault="00E626A4" w:rsidP="00E626A4">
      <w:pPr>
        <w:jc w:val="both"/>
      </w:pPr>
      <w:r w:rsidRPr="00BF2DC0">
        <w:rPr>
          <w:position w:val="-30"/>
        </w:rPr>
        <w:object w:dxaOrig="2840" w:dyaOrig="680" w14:anchorId="4DAF64BD">
          <v:shape id="_x0000_i1143" type="#_x0000_t75" style="width:142.1pt;height:33.9pt" o:ole="">
            <v:imagedata r:id="rId243" o:title=""/>
          </v:shape>
          <o:OLEObject Type="Embed" ProgID="Equation.DSMT4" ShapeID="_x0000_i1143" DrawAspect="Content" ObjectID="_1585756200" r:id="rId244"/>
        </w:object>
      </w:r>
    </w:p>
    <w:p w14:paraId="426600E4" w14:textId="77777777" w:rsidR="00E626A4" w:rsidRPr="00BF2DC0" w:rsidRDefault="00E626A4" w:rsidP="00E626A4">
      <w:pPr>
        <w:jc w:val="both"/>
      </w:pPr>
    </w:p>
    <w:p w14:paraId="5E3D045E" w14:textId="77777777" w:rsidR="00E626A4" w:rsidRPr="00BF2DC0" w:rsidRDefault="00E626A4" w:rsidP="00E626A4">
      <w:pPr>
        <w:jc w:val="both"/>
      </w:pPr>
      <w:r w:rsidRPr="00BF2DC0">
        <w:t>However,</w:t>
      </w:r>
    </w:p>
    <w:p w14:paraId="65DD664F" w14:textId="77777777" w:rsidR="00E626A4" w:rsidRPr="00BF2DC0" w:rsidRDefault="00E626A4" w:rsidP="00E626A4">
      <w:pPr>
        <w:jc w:val="both"/>
      </w:pPr>
    </w:p>
    <w:p w14:paraId="79AACE92" w14:textId="77777777" w:rsidR="00E626A4" w:rsidRPr="00BF2DC0" w:rsidRDefault="00E626A4" w:rsidP="00E626A4">
      <w:pPr>
        <w:jc w:val="both"/>
      </w:pPr>
      <w:r w:rsidRPr="00BF2DC0">
        <w:rPr>
          <w:position w:val="-16"/>
        </w:rPr>
        <w:object w:dxaOrig="2720" w:dyaOrig="580" w14:anchorId="5CB8751C">
          <v:shape id="_x0000_i1144" type="#_x0000_t75" style="width:136pt;height:29.2pt" o:ole="">
            <v:imagedata r:id="rId245" o:title=""/>
          </v:shape>
          <o:OLEObject Type="Embed" ProgID="Equation.DSMT4" ShapeID="_x0000_i1144" DrawAspect="Content" ObjectID="_1585756201" r:id="rId246"/>
        </w:object>
      </w:r>
    </w:p>
    <w:p w14:paraId="28C3AA21" w14:textId="77777777" w:rsidR="00E626A4" w:rsidRPr="00BF2DC0" w:rsidRDefault="00E626A4" w:rsidP="00E626A4">
      <w:pPr>
        <w:jc w:val="both"/>
      </w:pPr>
    </w:p>
    <w:p w14:paraId="75628DD3" w14:textId="77777777" w:rsidR="00E626A4" w:rsidRPr="00BF2DC0" w:rsidRDefault="00E626A4" w:rsidP="00E626A4">
      <w:pPr>
        <w:jc w:val="both"/>
      </w:pPr>
      <w:r w:rsidRPr="00BF2DC0">
        <w:rPr>
          <w:position w:val="-50"/>
        </w:rPr>
        <w:object w:dxaOrig="6039" w:dyaOrig="880" w14:anchorId="2B7193D5">
          <v:shape id="_x0000_i1145" type="#_x0000_t75" style="width:302.1pt;height:44.25pt" o:ole="">
            <v:imagedata r:id="rId247" o:title=""/>
          </v:shape>
          <o:OLEObject Type="Embed" ProgID="Equation.DSMT4" ShapeID="_x0000_i1145" DrawAspect="Content" ObjectID="_1585756202" r:id="rId248"/>
        </w:object>
      </w:r>
    </w:p>
    <w:p w14:paraId="60E7CFB0" w14:textId="77777777" w:rsidR="00E626A4" w:rsidRPr="00BF2DC0" w:rsidRDefault="00E626A4" w:rsidP="00E626A4">
      <w:pPr>
        <w:jc w:val="both"/>
      </w:pPr>
    </w:p>
    <w:p w14:paraId="38176C7A" w14:textId="77777777" w:rsidR="00E626A4" w:rsidRPr="00BF2DC0" w:rsidRDefault="00E626A4" w:rsidP="00E626A4">
      <w:pPr>
        <w:jc w:val="both"/>
      </w:pPr>
      <w:r w:rsidRPr="00BF2DC0">
        <w:t>Notice that the minimum of the total potential energy implies that the stress orthogonal to the element’s line is equal to zero.</w:t>
      </w:r>
    </w:p>
    <w:p w14:paraId="75A9607B" w14:textId="77777777" w:rsidR="00E626A4" w:rsidRPr="00BF2DC0" w:rsidRDefault="00E626A4" w:rsidP="00E626A4">
      <w:pPr>
        <w:jc w:val="both"/>
      </w:pPr>
    </w:p>
    <w:p w14:paraId="7DE7388E" w14:textId="77777777" w:rsidR="00E626A4" w:rsidRPr="00BF2DC0" w:rsidRDefault="00E626A4" w:rsidP="00E626A4">
      <w:pPr>
        <w:jc w:val="both"/>
        <w:rPr>
          <w:b/>
        </w:rPr>
      </w:pPr>
      <w:r w:rsidRPr="00BF2DC0">
        <w:rPr>
          <w:b/>
        </w:rPr>
        <w:t>10.3 Stress parallel to the element’s line</w:t>
      </w:r>
    </w:p>
    <w:p w14:paraId="2A7192C1" w14:textId="77777777" w:rsidR="00E626A4" w:rsidRPr="00BF2DC0" w:rsidRDefault="00E626A4" w:rsidP="00E626A4">
      <w:pPr>
        <w:jc w:val="both"/>
      </w:pPr>
    </w:p>
    <w:p w14:paraId="6217B0A1" w14:textId="77777777" w:rsidR="00E626A4" w:rsidRPr="00BF2DC0" w:rsidRDefault="00E626A4" w:rsidP="00E626A4">
      <w:pPr>
        <w:jc w:val="both"/>
      </w:pPr>
      <w:r w:rsidRPr="00BF2DC0">
        <w:t>The traction vector related to the unit vector parallel to the element’s line in the deformed state, can be written as:</w:t>
      </w:r>
    </w:p>
    <w:p w14:paraId="41E00B5F" w14:textId="77777777" w:rsidR="00E626A4" w:rsidRPr="00BF2DC0" w:rsidRDefault="00E626A4" w:rsidP="00E626A4">
      <w:pPr>
        <w:jc w:val="both"/>
      </w:pPr>
    </w:p>
    <w:p w14:paraId="4B211128" w14:textId="77777777" w:rsidR="00E626A4" w:rsidRPr="00BF2DC0" w:rsidRDefault="00E626A4" w:rsidP="00E626A4">
      <w:pPr>
        <w:jc w:val="both"/>
      </w:pPr>
      <w:r w:rsidRPr="00BF2DC0">
        <w:rPr>
          <w:position w:val="-38"/>
        </w:rPr>
        <w:object w:dxaOrig="3920" w:dyaOrig="880" w14:anchorId="3F4111FE">
          <v:shape id="_x0000_i1146" type="#_x0000_t75" style="width:196.25pt;height:44.25pt" o:ole="">
            <v:imagedata r:id="rId249" o:title=""/>
          </v:shape>
          <o:OLEObject Type="Embed" ProgID="Equation.DSMT4" ShapeID="_x0000_i1146" DrawAspect="Content" ObjectID="_1585756203" r:id="rId250"/>
        </w:object>
      </w:r>
    </w:p>
    <w:p w14:paraId="4E9BF69C" w14:textId="77777777" w:rsidR="00E626A4" w:rsidRPr="00BF2DC0" w:rsidRDefault="00E626A4" w:rsidP="00E626A4">
      <w:pPr>
        <w:jc w:val="both"/>
      </w:pPr>
    </w:p>
    <w:p w14:paraId="505098A9" w14:textId="77777777" w:rsidR="00E626A4" w:rsidRPr="00BF2DC0" w:rsidRDefault="00E626A4" w:rsidP="00E626A4">
      <w:pPr>
        <w:jc w:val="both"/>
      </w:pPr>
      <w:r w:rsidRPr="00BF2DC0">
        <w:t xml:space="preserve">The unit vector </w:t>
      </w:r>
      <w:r w:rsidRPr="00BF2DC0">
        <w:rPr>
          <w:position w:val="-6"/>
        </w:rPr>
        <w:object w:dxaOrig="220" w:dyaOrig="260" w14:anchorId="3E5C1F48">
          <v:shape id="_x0000_i1147" type="#_x0000_t75" style="width:10.8pt;height:13.2pt" o:ole="">
            <v:imagedata r:id="rId251" o:title=""/>
          </v:shape>
          <o:OLEObject Type="Embed" ProgID="Equation.DSMT4" ShapeID="_x0000_i1147" DrawAspect="Content" ObjectID="_1585756204" r:id="rId252"/>
        </w:object>
      </w:r>
      <w:r w:rsidRPr="00BF2DC0">
        <w:t xml:space="preserve"> is a principal direction associated with a principal stress given by:</w:t>
      </w:r>
    </w:p>
    <w:p w14:paraId="3EFD6B01" w14:textId="77777777" w:rsidR="00E626A4" w:rsidRPr="00BF2DC0" w:rsidRDefault="00E626A4" w:rsidP="00E626A4">
      <w:pPr>
        <w:jc w:val="both"/>
      </w:pPr>
    </w:p>
    <w:p w14:paraId="1AFED683" w14:textId="77777777" w:rsidR="00E626A4" w:rsidRPr="00BF2DC0" w:rsidRDefault="00E626A4" w:rsidP="00E626A4">
      <w:pPr>
        <w:jc w:val="both"/>
      </w:pPr>
      <w:r w:rsidRPr="00BF2DC0">
        <w:rPr>
          <w:position w:val="-30"/>
        </w:rPr>
        <w:object w:dxaOrig="3400" w:dyaOrig="780" w14:anchorId="6F28D71C">
          <v:shape id="_x0000_i1148" type="#_x0000_t75" style="width:169.9pt;height:39.05pt" o:ole="">
            <v:imagedata r:id="rId253" o:title=""/>
          </v:shape>
          <o:OLEObject Type="Embed" ProgID="Equation.DSMT4" ShapeID="_x0000_i1148" DrawAspect="Content" ObjectID="_1585756205" r:id="rId254"/>
        </w:object>
      </w:r>
    </w:p>
    <w:p w14:paraId="3D782E91" w14:textId="77777777" w:rsidR="00E626A4" w:rsidRPr="00BF2DC0" w:rsidRDefault="00E626A4" w:rsidP="00E626A4">
      <w:pPr>
        <w:jc w:val="both"/>
      </w:pPr>
    </w:p>
    <w:p w14:paraId="469F3563" w14:textId="77777777" w:rsidR="00E626A4" w:rsidRPr="00BF2DC0" w:rsidRDefault="00E626A4" w:rsidP="00E626A4">
      <w:pPr>
        <w:jc w:val="both"/>
      </w:pPr>
      <w:r w:rsidRPr="00BF2DC0">
        <w:t>However,</w:t>
      </w:r>
    </w:p>
    <w:p w14:paraId="64CFE018" w14:textId="77777777" w:rsidR="00E626A4" w:rsidRPr="00BF2DC0" w:rsidRDefault="00E626A4" w:rsidP="00E626A4">
      <w:pPr>
        <w:jc w:val="both"/>
      </w:pPr>
    </w:p>
    <w:p w14:paraId="15D4DD5A" w14:textId="77777777" w:rsidR="00E626A4" w:rsidRPr="00BF2DC0" w:rsidRDefault="00E626A4" w:rsidP="00E626A4">
      <w:pPr>
        <w:jc w:val="both"/>
      </w:pPr>
      <w:r w:rsidRPr="00BF2DC0">
        <w:rPr>
          <w:position w:val="-98"/>
        </w:rPr>
        <w:object w:dxaOrig="3600" w:dyaOrig="2079" w14:anchorId="0CD131BB">
          <v:shape id="_x0000_i1149" type="#_x0000_t75" style="width:180.25pt;height:104pt" o:ole="">
            <v:imagedata r:id="rId255" o:title=""/>
          </v:shape>
          <o:OLEObject Type="Embed" ProgID="Equation.DSMT4" ShapeID="_x0000_i1149" DrawAspect="Content" ObjectID="_1585756206" r:id="rId256"/>
        </w:object>
      </w:r>
    </w:p>
    <w:p w14:paraId="223C7700" w14:textId="77777777" w:rsidR="00E626A4" w:rsidRPr="00BF2DC0" w:rsidRDefault="00E626A4" w:rsidP="00E626A4">
      <w:pPr>
        <w:jc w:val="both"/>
      </w:pPr>
    </w:p>
    <w:p w14:paraId="04AE0269" w14:textId="77777777" w:rsidR="00E626A4" w:rsidRPr="00BF2DC0" w:rsidRDefault="00E626A4" w:rsidP="00E626A4">
      <w:pPr>
        <w:jc w:val="both"/>
      </w:pPr>
      <w:r w:rsidRPr="00BF2DC0">
        <w:rPr>
          <w:position w:val="-138"/>
        </w:rPr>
        <w:object w:dxaOrig="5080" w:dyaOrig="2880" w14:anchorId="506D7D6B">
          <v:shape id="_x0000_i1150" type="#_x0000_t75" style="width:254.1pt;height:2in" o:ole="">
            <v:imagedata r:id="rId257" o:title=""/>
          </v:shape>
          <o:OLEObject Type="Embed" ProgID="Equation.DSMT4" ShapeID="_x0000_i1150" DrawAspect="Content" ObjectID="_1585756207" r:id="rId258"/>
        </w:object>
      </w:r>
    </w:p>
    <w:p w14:paraId="229F2D98" w14:textId="77777777" w:rsidR="00E626A4" w:rsidRPr="00BF2DC0" w:rsidRDefault="00E626A4" w:rsidP="00E626A4">
      <w:pPr>
        <w:jc w:val="both"/>
      </w:pPr>
    </w:p>
    <w:p w14:paraId="4FA4E394" w14:textId="77777777" w:rsidR="00E626A4" w:rsidRPr="00BF2DC0" w:rsidRDefault="00E626A4" w:rsidP="00E626A4">
      <w:pPr>
        <w:jc w:val="both"/>
        <w:rPr>
          <w:b/>
        </w:rPr>
      </w:pPr>
      <w:r w:rsidRPr="00BF2DC0">
        <w:rPr>
          <w:b/>
        </w:rPr>
        <w:t>10.4 Invariants of the right Cauchy-Green deformation tensor</w:t>
      </w:r>
    </w:p>
    <w:p w14:paraId="03BB89EC" w14:textId="77777777" w:rsidR="00E626A4" w:rsidRPr="00BF2DC0" w:rsidRDefault="00E626A4" w:rsidP="00E626A4">
      <w:pPr>
        <w:jc w:val="both"/>
      </w:pPr>
    </w:p>
    <w:p w14:paraId="4CA6DE74" w14:textId="77777777" w:rsidR="00E626A4" w:rsidRPr="00BF2DC0" w:rsidRDefault="00E626A4" w:rsidP="00E626A4">
      <w:pPr>
        <w:jc w:val="both"/>
      </w:pPr>
      <w:r w:rsidRPr="00BF2DC0">
        <w:t>Unconstrained minimization requires the following variable transformation to ensure a positive thickness in the deformed state.</w:t>
      </w:r>
    </w:p>
    <w:p w14:paraId="38B0D910" w14:textId="77777777" w:rsidR="00E626A4" w:rsidRPr="00BF2DC0" w:rsidRDefault="00E626A4" w:rsidP="00E626A4">
      <w:pPr>
        <w:jc w:val="both"/>
      </w:pPr>
    </w:p>
    <w:p w14:paraId="73841B3E" w14:textId="77777777" w:rsidR="00E626A4" w:rsidRPr="00BF2DC0" w:rsidRDefault="00E626A4" w:rsidP="00E626A4">
      <w:pPr>
        <w:jc w:val="both"/>
      </w:pPr>
      <w:r w:rsidRPr="00BF2DC0">
        <w:rPr>
          <w:position w:val="-24"/>
        </w:rPr>
        <w:object w:dxaOrig="1120" w:dyaOrig="660" w14:anchorId="13714B57">
          <v:shape id="_x0000_i1151" type="#_x0000_t75" style="width:56pt;height:32.95pt" o:ole="">
            <v:imagedata r:id="rId259" o:title=""/>
          </v:shape>
          <o:OLEObject Type="Embed" ProgID="Equation.DSMT4" ShapeID="_x0000_i1151" DrawAspect="Content" ObjectID="_1585756208" r:id="rId260"/>
        </w:object>
      </w:r>
    </w:p>
    <w:p w14:paraId="2E1610F6" w14:textId="77777777" w:rsidR="00E626A4" w:rsidRPr="00BF2DC0" w:rsidRDefault="00E626A4" w:rsidP="00E626A4">
      <w:pPr>
        <w:jc w:val="both"/>
      </w:pPr>
    </w:p>
    <w:p w14:paraId="1F957587" w14:textId="77777777" w:rsidR="00E626A4" w:rsidRPr="00BF2DC0" w:rsidRDefault="00E626A4" w:rsidP="00E626A4">
      <w:pPr>
        <w:jc w:val="both"/>
      </w:pPr>
      <w:r w:rsidRPr="00BF2DC0">
        <w:t>The invariants of the right Cauchy-Green deformation tensor and its derivatives with respect to the nodal displacements and to the variable associated with the thickness of the element can be written as:</w:t>
      </w:r>
    </w:p>
    <w:p w14:paraId="43CA6C72" w14:textId="77777777" w:rsidR="00E626A4" w:rsidRPr="00BF2DC0" w:rsidRDefault="00E626A4" w:rsidP="00E626A4">
      <w:pPr>
        <w:jc w:val="both"/>
      </w:pPr>
    </w:p>
    <w:p w14:paraId="47AF384A" w14:textId="77777777" w:rsidR="00E626A4" w:rsidRPr="00BF2DC0" w:rsidRDefault="00E626A4" w:rsidP="00E626A4">
      <w:pPr>
        <w:jc w:val="both"/>
      </w:pPr>
      <w:r w:rsidRPr="00BF2DC0">
        <w:rPr>
          <w:position w:val="-12"/>
        </w:rPr>
        <w:object w:dxaOrig="2320" w:dyaOrig="380" w14:anchorId="7C63F76F">
          <v:shape id="_x0000_i1152" type="#_x0000_t75" style="width:116.25pt;height:18.8pt" o:ole="">
            <v:imagedata r:id="rId261" o:title=""/>
          </v:shape>
          <o:OLEObject Type="Embed" ProgID="Equation.DSMT4" ShapeID="_x0000_i1152" DrawAspect="Content" ObjectID="_1585756209" r:id="rId262"/>
        </w:object>
      </w:r>
    </w:p>
    <w:p w14:paraId="280F57C9" w14:textId="77777777" w:rsidR="00E626A4" w:rsidRPr="00BF2DC0" w:rsidRDefault="00E626A4" w:rsidP="00E626A4">
      <w:pPr>
        <w:jc w:val="both"/>
      </w:pPr>
    </w:p>
    <w:p w14:paraId="6FA778E2" w14:textId="77777777" w:rsidR="00E626A4" w:rsidRPr="00BF2DC0" w:rsidRDefault="00E626A4" w:rsidP="00E626A4">
      <w:pPr>
        <w:jc w:val="both"/>
      </w:pPr>
      <w:r w:rsidRPr="00BF2DC0">
        <w:rPr>
          <w:position w:val="-24"/>
        </w:rPr>
        <w:object w:dxaOrig="1700" w:dyaOrig="620" w14:anchorId="22184B52">
          <v:shape id="_x0000_i1153" type="#_x0000_t75" style="width:85.2pt;height:31.05pt" o:ole="">
            <v:imagedata r:id="rId263" o:title=""/>
          </v:shape>
          <o:OLEObject Type="Embed" ProgID="Equation.DSMT4" ShapeID="_x0000_i1153" DrawAspect="Content" ObjectID="_1585756210" r:id="rId264"/>
        </w:object>
      </w:r>
    </w:p>
    <w:p w14:paraId="06D55F28" w14:textId="77777777" w:rsidR="00E626A4" w:rsidRPr="00BF2DC0" w:rsidRDefault="00E626A4" w:rsidP="00E626A4">
      <w:pPr>
        <w:jc w:val="both"/>
      </w:pPr>
    </w:p>
    <w:p w14:paraId="42B0281F" w14:textId="77777777" w:rsidR="00E626A4" w:rsidRPr="00BF2DC0" w:rsidRDefault="00E626A4" w:rsidP="00E626A4">
      <w:pPr>
        <w:jc w:val="both"/>
      </w:pPr>
      <w:r w:rsidRPr="00BF2DC0">
        <w:rPr>
          <w:position w:val="-24"/>
        </w:rPr>
        <w:object w:dxaOrig="1740" w:dyaOrig="620" w14:anchorId="190E5525">
          <v:shape id="_x0000_i1154" type="#_x0000_t75" style="width:87.05pt;height:31.05pt" o:ole="">
            <v:imagedata r:id="rId265" o:title=""/>
          </v:shape>
          <o:OLEObject Type="Embed" ProgID="Equation.DSMT4" ShapeID="_x0000_i1154" DrawAspect="Content" ObjectID="_1585756211" r:id="rId266"/>
        </w:object>
      </w:r>
    </w:p>
    <w:p w14:paraId="7AFFF5A4" w14:textId="77777777" w:rsidR="00E626A4" w:rsidRPr="00BF2DC0" w:rsidRDefault="00E626A4" w:rsidP="00E626A4">
      <w:pPr>
        <w:jc w:val="both"/>
      </w:pPr>
    </w:p>
    <w:p w14:paraId="487F8040" w14:textId="77777777" w:rsidR="00E626A4" w:rsidRPr="00BF2DC0" w:rsidRDefault="00E626A4" w:rsidP="00E626A4">
      <w:pPr>
        <w:jc w:val="both"/>
      </w:pPr>
      <w:r w:rsidRPr="00BF2DC0">
        <w:rPr>
          <w:position w:val="-24"/>
        </w:rPr>
        <w:object w:dxaOrig="940" w:dyaOrig="620" w14:anchorId="55E52370">
          <v:shape id="_x0000_i1155" type="#_x0000_t75" style="width:47.05pt;height:31.05pt" o:ole="">
            <v:imagedata r:id="rId267" o:title=""/>
          </v:shape>
          <o:OLEObject Type="Embed" ProgID="Equation.DSMT4" ShapeID="_x0000_i1155" DrawAspect="Content" ObjectID="_1585756212" r:id="rId268"/>
        </w:object>
      </w:r>
    </w:p>
    <w:p w14:paraId="5E67F1D6" w14:textId="77777777" w:rsidR="00E626A4" w:rsidRPr="00BF2DC0" w:rsidRDefault="00E626A4" w:rsidP="00E626A4">
      <w:pPr>
        <w:jc w:val="both"/>
      </w:pPr>
    </w:p>
    <w:p w14:paraId="54B58FBC" w14:textId="77777777" w:rsidR="00E626A4" w:rsidRPr="00BF2DC0" w:rsidRDefault="00E626A4" w:rsidP="00E626A4">
      <w:pPr>
        <w:jc w:val="both"/>
      </w:pPr>
      <w:r w:rsidRPr="00BF2DC0">
        <w:rPr>
          <w:position w:val="-16"/>
        </w:rPr>
        <w:object w:dxaOrig="2620" w:dyaOrig="480" w14:anchorId="528D65F7">
          <v:shape id="_x0000_i1156" type="#_x0000_t75" style="width:130.8pt;height:24pt" o:ole="">
            <v:imagedata r:id="rId269" o:title=""/>
          </v:shape>
          <o:OLEObject Type="Embed" ProgID="Equation.DSMT4" ShapeID="_x0000_i1156" DrawAspect="Content" ObjectID="_1585756213" r:id="rId270"/>
        </w:object>
      </w:r>
    </w:p>
    <w:p w14:paraId="5457F5D7" w14:textId="77777777" w:rsidR="00E626A4" w:rsidRPr="00BF2DC0" w:rsidRDefault="00E626A4" w:rsidP="00E626A4">
      <w:pPr>
        <w:jc w:val="both"/>
      </w:pPr>
    </w:p>
    <w:p w14:paraId="4D7F0B14" w14:textId="77777777" w:rsidR="00E626A4" w:rsidRPr="00BF2DC0" w:rsidRDefault="00E626A4" w:rsidP="00E626A4">
      <w:pPr>
        <w:jc w:val="both"/>
      </w:pPr>
      <w:r w:rsidRPr="00BF2DC0">
        <w:rPr>
          <w:position w:val="-24"/>
        </w:rPr>
        <w:object w:dxaOrig="3200" w:dyaOrig="720" w14:anchorId="158D8C40">
          <v:shape id="_x0000_i1157" type="#_x0000_t75" style="width:160pt;height:36.25pt" o:ole="">
            <v:imagedata r:id="rId271" o:title=""/>
          </v:shape>
          <o:OLEObject Type="Embed" ProgID="Equation.DSMT4" ShapeID="_x0000_i1157" DrawAspect="Content" ObjectID="_1585756214" r:id="rId272"/>
        </w:object>
      </w:r>
    </w:p>
    <w:p w14:paraId="1DD8CD2B" w14:textId="77777777" w:rsidR="00E626A4" w:rsidRPr="00BF2DC0" w:rsidRDefault="00E626A4" w:rsidP="00E626A4">
      <w:pPr>
        <w:jc w:val="both"/>
      </w:pPr>
    </w:p>
    <w:p w14:paraId="2143A85D" w14:textId="77777777" w:rsidR="00E626A4" w:rsidRPr="00BF2DC0" w:rsidRDefault="00E626A4" w:rsidP="00E626A4">
      <w:pPr>
        <w:jc w:val="both"/>
      </w:pPr>
      <w:r w:rsidRPr="00BF2DC0">
        <w:rPr>
          <w:position w:val="-24"/>
        </w:rPr>
        <w:object w:dxaOrig="3220" w:dyaOrig="720" w14:anchorId="724A2CB8">
          <v:shape id="_x0000_i1158" type="#_x0000_t75" style="width:160.95pt;height:36.25pt" o:ole="">
            <v:imagedata r:id="rId273" o:title=""/>
          </v:shape>
          <o:OLEObject Type="Embed" ProgID="Equation.DSMT4" ShapeID="_x0000_i1158" DrawAspect="Content" ObjectID="_1585756215" r:id="rId274"/>
        </w:object>
      </w:r>
    </w:p>
    <w:p w14:paraId="3B9EC509" w14:textId="77777777" w:rsidR="00E626A4" w:rsidRPr="00BF2DC0" w:rsidRDefault="00E626A4" w:rsidP="00E626A4">
      <w:pPr>
        <w:jc w:val="both"/>
      </w:pPr>
    </w:p>
    <w:p w14:paraId="54F9CE86" w14:textId="77777777" w:rsidR="00E626A4" w:rsidRPr="00BF2DC0" w:rsidRDefault="00E626A4" w:rsidP="00E626A4">
      <w:pPr>
        <w:jc w:val="both"/>
      </w:pPr>
      <w:r w:rsidRPr="00BF2DC0">
        <w:rPr>
          <w:position w:val="-24"/>
        </w:rPr>
        <w:object w:dxaOrig="1080" w:dyaOrig="620" w14:anchorId="22A274E6">
          <v:shape id="_x0000_i1159" type="#_x0000_t75" style="width:54.1pt;height:31.05pt" o:ole="">
            <v:imagedata r:id="rId275" o:title=""/>
          </v:shape>
          <o:OLEObject Type="Embed" ProgID="Equation.DSMT4" ShapeID="_x0000_i1159" DrawAspect="Content" ObjectID="_1585756216" r:id="rId276"/>
        </w:object>
      </w:r>
    </w:p>
    <w:p w14:paraId="0E74C5DF" w14:textId="77777777" w:rsidR="00E626A4" w:rsidRPr="00BF2DC0" w:rsidRDefault="00E626A4" w:rsidP="00E626A4">
      <w:pPr>
        <w:jc w:val="both"/>
      </w:pPr>
    </w:p>
    <w:p w14:paraId="30D7B1A9" w14:textId="77777777" w:rsidR="00E626A4" w:rsidRPr="00BF2DC0" w:rsidRDefault="00E626A4" w:rsidP="00E626A4">
      <w:pPr>
        <w:jc w:val="both"/>
      </w:pPr>
      <w:r w:rsidRPr="00BF2DC0">
        <w:rPr>
          <w:position w:val="-16"/>
        </w:rPr>
        <w:object w:dxaOrig="2220" w:dyaOrig="440" w14:anchorId="4D6B5E51">
          <v:shape id="_x0000_i1160" type="#_x0000_t75" style="width:111.05pt;height:22.1pt" o:ole="">
            <v:imagedata r:id="rId277" o:title=""/>
          </v:shape>
          <o:OLEObject Type="Embed" ProgID="Equation.DSMT4" ShapeID="_x0000_i1160" DrawAspect="Content" ObjectID="_1585756217" r:id="rId278"/>
        </w:object>
      </w:r>
    </w:p>
    <w:p w14:paraId="5DC77C54" w14:textId="77777777" w:rsidR="00E626A4" w:rsidRPr="00BF2DC0" w:rsidRDefault="00E626A4" w:rsidP="00E626A4">
      <w:pPr>
        <w:jc w:val="both"/>
      </w:pPr>
    </w:p>
    <w:p w14:paraId="48F99DD9" w14:textId="77777777" w:rsidR="00E626A4" w:rsidRPr="00BF2DC0" w:rsidRDefault="00E626A4" w:rsidP="00E626A4">
      <w:pPr>
        <w:jc w:val="both"/>
      </w:pPr>
      <w:r w:rsidRPr="00BF2DC0">
        <w:rPr>
          <w:position w:val="-24"/>
        </w:rPr>
        <w:object w:dxaOrig="1900" w:dyaOrig="660" w14:anchorId="2B0E1D32">
          <v:shape id="_x0000_i1161" type="#_x0000_t75" style="width:95.05pt;height:32.95pt" o:ole="">
            <v:imagedata r:id="rId279" o:title=""/>
          </v:shape>
          <o:OLEObject Type="Embed" ProgID="Equation.DSMT4" ShapeID="_x0000_i1161" DrawAspect="Content" ObjectID="_1585756218" r:id="rId280"/>
        </w:object>
      </w:r>
    </w:p>
    <w:p w14:paraId="2B2966EC" w14:textId="77777777" w:rsidR="00E626A4" w:rsidRPr="00BF2DC0" w:rsidRDefault="00E626A4" w:rsidP="00E626A4">
      <w:pPr>
        <w:jc w:val="both"/>
      </w:pPr>
    </w:p>
    <w:p w14:paraId="6E5E4472" w14:textId="77777777" w:rsidR="00E626A4" w:rsidRPr="00BF2DC0" w:rsidRDefault="00E626A4" w:rsidP="00E626A4">
      <w:pPr>
        <w:jc w:val="both"/>
      </w:pPr>
      <w:r w:rsidRPr="00BF2DC0">
        <w:rPr>
          <w:position w:val="-24"/>
        </w:rPr>
        <w:object w:dxaOrig="1920" w:dyaOrig="660" w14:anchorId="5782E3D9">
          <v:shape id="_x0000_i1162" type="#_x0000_t75" style="width:96pt;height:32.95pt" o:ole="">
            <v:imagedata r:id="rId281" o:title=""/>
          </v:shape>
          <o:OLEObject Type="Embed" ProgID="Equation.DSMT4" ShapeID="_x0000_i1162" DrawAspect="Content" ObjectID="_1585756219" r:id="rId282"/>
        </w:object>
      </w:r>
    </w:p>
    <w:p w14:paraId="3174CC04" w14:textId="77777777" w:rsidR="00E626A4" w:rsidRPr="00BF2DC0" w:rsidRDefault="00E626A4" w:rsidP="00E626A4">
      <w:pPr>
        <w:jc w:val="both"/>
      </w:pPr>
    </w:p>
    <w:p w14:paraId="68C38001" w14:textId="77777777" w:rsidR="00E626A4" w:rsidRPr="006A3BDA" w:rsidRDefault="00E626A4" w:rsidP="00E626A4">
      <w:pPr>
        <w:jc w:val="both"/>
      </w:pPr>
      <w:r w:rsidRPr="00BF2DC0">
        <w:rPr>
          <w:position w:val="-24"/>
        </w:rPr>
        <w:object w:dxaOrig="2500" w:dyaOrig="620" w14:anchorId="536BF01F">
          <v:shape id="_x0000_i1163" type="#_x0000_t75" style="width:125.2pt;height:31.05pt" o:ole="">
            <v:imagedata r:id="rId283" o:title=""/>
          </v:shape>
          <o:OLEObject Type="Embed" ProgID="Equation.DSMT4" ShapeID="_x0000_i1163" DrawAspect="Content" ObjectID="_1585756220" r:id="rId284"/>
        </w:object>
      </w:r>
    </w:p>
    <w:p w14:paraId="4F94B482" w14:textId="77777777" w:rsidR="00E626A4" w:rsidRPr="007E4C85" w:rsidRDefault="00E626A4" w:rsidP="00C727BD">
      <w:pPr>
        <w:jc w:val="both"/>
        <w:rPr>
          <w:szCs w:val="24"/>
        </w:rPr>
      </w:pPr>
    </w:p>
    <w:p w14:paraId="72029D77" w14:textId="77777777" w:rsidR="001E6CC5" w:rsidRPr="007E4C85" w:rsidRDefault="001E6CC5" w:rsidP="001E6CC5">
      <w:pPr>
        <w:jc w:val="both"/>
        <w:rPr>
          <w:b/>
          <w:szCs w:val="24"/>
        </w:rPr>
      </w:pPr>
      <w:r w:rsidRPr="007E4C85">
        <w:rPr>
          <w:b/>
          <w:szCs w:val="24"/>
        </w:rPr>
        <w:t>1</w:t>
      </w:r>
      <w:r>
        <w:rPr>
          <w:b/>
          <w:szCs w:val="24"/>
        </w:rPr>
        <w:t>1</w:t>
      </w:r>
      <w:r w:rsidRPr="007E4C85">
        <w:rPr>
          <w:b/>
          <w:szCs w:val="24"/>
        </w:rPr>
        <w:t xml:space="preserve"> Unconstrained Nonlinear Programming Problem</w:t>
      </w:r>
    </w:p>
    <w:p w14:paraId="695FD4D7" w14:textId="77777777" w:rsidR="001E6CC5" w:rsidRPr="007E4C85" w:rsidRDefault="001E6CC5" w:rsidP="001E6CC5">
      <w:pPr>
        <w:jc w:val="both"/>
        <w:rPr>
          <w:szCs w:val="24"/>
        </w:rPr>
      </w:pPr>
    </w:p>
    <w:p w14:paraId="1C752AA1" w14:textId="77777777" w:rsidR="001E6CC5" w:rsidRPr="007E4C85" w:rsidRDefault="001E6CC5" w:rsidP="001E6CC5">
      <w:pPr>
        <w:jc w:val="both"/>
        <w:rPr>
          <w:szCs w:val="24"/>
        </w:rPr>
      </w:pPr>
      <w:r w:rsidRPr="007E4C85">
        <w:rPr>
          <w:szCs w:val="24"/>
        </w:rPr>
        <w:t>A computer code was implemented following algorithms described by (Gill and Murray, 1974) and (Nocedal and Wright, 2006). It uses the limited memory BFGS quasi-Newton method in order to tackle large scale problems. The line search procedure is accomplished through cubic interpolation. The algorithm will find a local minimum point or in rare cases a saddle point. It can be easily added in the computer program implementation, the possibility of differentiating a local minimum point from a saddle point, and in the latter case proceed in the search for a local minimum using a direction of negative curvature. The minimization of the total potential energy approach to find equilibrium does not require preventing rigid body motion for self-equilibrated loading. This approach to find equilibrium can also replace the dynamic relaxation method as used by (Grancicova and Brodniansky, 2015). The source code written in Ada is available for download from www.arcaro.org. The script file for AutoCAD generated by the computer code allows the visualization of the undeformed and deformed shapes.</w:t>
      </w:r>
    </w:p>
    <w:p w14:paraId="55F112E4" w14:textId="77777777" w:rsidR="001E6CC5" w:rsidRPr="006A3BDA" w:rsidRDefault="001E6CC5" w:rsidP="001E6CC5">
      <w:pPr>
        <w:jc w:val="both"/>
      </w:pPr>
    </w:p>
    <w:p w14:paraId="24D3A602" w14:textId="61A52851" w:rsidR="009702DD" w:rsidRPr="007E4C85" w:rsidRDefault="009702DD" w:rsidP="00C727BD">
      <w:pPr>
        <w:jc w:val="both"/>
        <w:rPr>
          <w:b/>
          <w:szCs w:val="24"/>
        </w:rPr>
      </w:pPr>
      <w:r w:rsidRPr="007E4C85">
        <w:rPr>
          <w:b/>
          <w:szCs w:val="24"/>
        </w:rPr>
        <w:t>1</w:t>
      </w:r>
      <w:r w:rsidR="00522605">
        <w:rPr>
          <w:b/>
          <w:szCs w:val="24"/>
        </w:rPr>
        <w:t>2</w:t>
      </w:r>
      <w:r w:rsidRPr="007E4C85">
        <w:rPr>
          <w:b/>
          <w:szCs w:val="24"/>
        </w:rPr>
        <w:t xml:space="preserve"> Examples</w:t>
      </w:r>
    </w:p>
    <w:p w14:paraId="6694582A" w14:textId="77777777" w:rsidR="009702DD" w:rsidRPr="007E4C85" w:rsidRDefault="009702DD" w:rsidP="00C727BD">
      <w:pPr>
        <w:jc w:val="both"/>
        <w:rPr>
          <w:szCs w:val="24"/>
        </w:rPr>
      </w:pPr>
    </w:p>
    <w:p w14:paraId="6407415C" w14:textId="77777777" w:rsidR="009702DD" w:rsidRPr="007E4C85" w:rsidRDefault="009702DD" w:rsidP="00EC6268">
      <w:pPr>
        <w:jc w:val="both"/>
        <w:rPr>
          <w:szCs w:val="24"/>
        </w:rPr>
      </w:pPr>
      <w:r w:rsidRPr="007E4C85">
        <w:rPr>
          <w:szCs w:val="24"/>
        </w:rPr>
        <w:t>The blue color represents a strut element under tension while the red color represents a strut element under compression. The strut elements have area equal to 1. The examples consider an incompressible Mooney-Rivlin strain energy density function for a rubber-like material. The strain energy density function for this material is given by:</w:t>
      </w:r>
    </w:p>
    <w:p w14:paraId="2421DF9C" w14:textId="77777777" w:rsidR="00EC6268" w:rsidRPr="007E4C85" w:rsidRDefault="00EC6268" w:rsidP="00C727BD">
      <w:pPr>
        <w:pStyle w:val="MTDisplayEquation"/>
        <w:rPr>
          <w:rFonts w:ascii="Times New Roman" w:hAnsi="Times New Roman" w:cs="Times New Roman"/>
          <w:sz w:val="24"/>
          <w:szCs w:val="24"/>
        </w:rPr>
      </w:pPr>
    </w:p>
    <w:p w14:paraId="15100B15" w14:textId="4BE1E028" w:rsidR="00EC6268" w:rsidRPr="007E4C85" w:rsidRDefault="000800FD" w:rsidP="00C727BD">
      <w:pPr>
        <w:jc w:val="both"/>
        <w:rPr>
          <w:szCs w:val="24"/>
        </w:rPr>
      </w:pPr>
      <w:r w:rsidRPr="007E4C85">
        <w:rPr>
          <w:position w:val="-48"/>
          <w:szCs w:val="24"/>
        </w:rPr>
        <w:object w:dxaOrig="2320" w:dyaOrig="1460" w14:anchorId="5571D773">
          <v:shape id="_x0000_i1164" type="#_x0000_t75" style="width:116.25pt;height:72.95pt" o:ole="">
            <v:imagedata r:id="rId285" o:title=""/>
          </v:shape>
          <o:OLEObject Type="Embed" ProgID="Equation.DSMT4" ShapeID="_x0000_i1164" DrawAspect="Content" ObjectID="_1585756221" r:id="rId286"/>
        </w:object>
      </w:r>
      <w:r w:rsidR="00533AFB" w:rsidRPr="007E4C85">
        <w:rPr>
          <w:szCs w:val="24"/>
        </w:rPr>
        <w:t xml:space="preserve"> </w:t>
      </w:r>
    </w:p>
    <w:p w14:paraId="0BF5265B" w14:textId="77777777" w:rsidR="00533AFB" w:rsidRPr="007E4C85" w:rsidRDefault="00533AFB" w:rsidP="00C727BD">
      <w:pPr>
        <w:jc w:val="both"/>
        <w:rPr>
          <w:szCs w:val="24"/>
        </w:rPr>
      </w:pPr>
    </w:p>
    <w:p w14:paraId="4FAD0D95" w14:textId="2385D350" w:rsidR="009702DD" w:rsidRPr="007E4C85" w:rsidRDefault="009702DD" w:rsidP="00C727BD">
      <w:pPr>
        <w:jc w:val="both"/>
        <w:rPr>
          <w:szCs w:val="24"/>
        </w:rPr>
      </w:pPr>
      <w:r w:rsidRPr="007E4C85">
        <w:rPr>
          <w:szCs w:val="24"/>
        </w:rPr>
        <w:t xml:space="preserve">The examples were compared with </w:t>
      </w:r>
      <w:r w:rsidR="00604FEC" w:rsidRPr="007E4C85">
        <w:rPr>
          <w:szCs w:val="24"/>
        </w:rPr>
        <w:t xml:space="preserve">the </w:t>
      </w:r>
      <w:r w:rsidRPr="007E4C85">
        <w:rPr>
          <w:szCs w:val="24"/>
        </w:rPr>
        <w:t xml:space="preserve">ABAQUS finite element analysis software (Dassault Systemes, 2016), showing the maximum relative error for node displacement and for element stress. The displacement of each node was considered as a vector and the Euclidean norm was used to measure the relative error for vectors. ABAQUS uses the following expression for the strain energy density function of incompressible Mooney-Rivlin material, where </w:t>
      </w:r>
      <w:r w:rsidRPr="007E4C85">
        <w:rPr>
          <w:position w:val="-4"/>
          <w:szCs w:val="24"/>
        </w:rPr>
        <w:object w:dxaOrig="220" w:dyaOrig="200" w14:anchorId="633ABE9C">
          <v:shape id="_x0000_i1165" type="#_x0000_t75" style="width:10.8pt;height:9.9pt" o:ole="">
            <v:imagedata r:id="rId287" o:title=""/>
          </v:shape>
          <o:OLEObject Type="Embed" ProgID="Equation.DSMT4" ShapeID="_x0000_i1165" DrawAspect="Content" ObjectID="_1585756222" r:id="rId288"/>
        </w:object>
      </w:r>
      <w:r w:rsidRPr="007E4C85">
        <w:rPr>
          <w:szCs w:val="24"/>
        </w:rPr>
        <w:t xml:space="preserve"> is the penalty parameter to enforce incompressibility.</w:t>
      </w:r>
    </w:p>
    <w:p w14:paraId="60085DC1" w14:textId="77777777" w:rsidR="00EC6268" w:rsidRPr="007E4C85" w:rsidRDefault="00EC6268" w:rsidP="00C727BD">
      <w:pPr>
        <w:jc w:val="both"/>
        <w:rPr>
          <w:szCs w:val="24"/>
        </w:rPr>
      </w:pPr>
    </w:p>
    <w:p w14:paraId="27CC7F27" w14:textId="7562C520" w:rsidR="00EC6268" w:rsidRPr="007E4C85" w:rsidRDefault="00533AFB" w:rsidP="00C727BD">
      <w:pPr>
        <w:jc w:val="both"/>
        <w:rPr>
          <w:szCs w:val="24"/>
        </w:rPr>
      </w:pPr>
      <w:r w:rsidRPr="007E4C85">
        <w:rPr>
          <w:position w:val="-24"/>
          <w:szCs w:val="24"/>
        </w:rPr>
        <w:object w:dxaOrig="3540" w:dyaOrig="720" w14:anchorId="26CD947A">
          <v:shape id="_x0000_i1166" type="#_x0000_t75" style="width:177.4pt;height:36.7pt" o:ole="">
            <v:imagedata r:id="rId289" o:title=""/>
          </v:shape>
          <o:OLEObject Type="Embed" ProgID="Equation.DSMT4" ShapeID="_x0000_i1166" DrawAspect="Content" ObjectID="_1585756223" r:id="rId290"/>
        </w:object>
      </w:r>
    </w:p>
    <w:p w14:paraId="69314A78" w14:textId="77777777" w:rsidR="00533AFB" w:rsidRPr="007E4C85" w:rsidRDefault="00533AFB" w:rsidP="00C727BD">
      <w:pPr>
        <w:jc w:val="both"/>
        <w:rPr>
          <w:szCs w:val="24"/>
        </w:rPr>
      </w:pPr>
    </w:p>
    <w:p w14:paraId="368F4DB4" w14:textId="3C01B012" w:rsidR="009702DD" w:rsidRPr="007E4C85" w:rsidRDefault="009702DD" w:rsidP="00C727BD">
      <w:pPr>
        <w:jc w:val="both"/>
        <w:rPr>
          <w:szCs w:val="24"/>
        </w:rPr>
      </w:pPr>
      <w:r w:rsidRPr="007E4C85">
        <w:rPr>
          <w:szCs w:val="24"/>
        </w:rPr>
        <w:t xml:space="preserve">The parameters used in the limited memory BFGS with </w:t>
      </w:r>
      <w:r w:rsidR="00825B36" w:rsidRPr="007E4C85">
        <w:rPr>
          <w:szCs w:val="24"/>
        </w:rPr>
        <w:t xml:space="preserve">a </w:t>
      </w:r>
      <w:r w:rsidRPr="007E4C85">
        <w:rPr>
          <w:szCs w:val="24"/>
        </w:rPr>
        <w:t>line search procedure through cubic interpolation are: (1) The maximum number of iterations allowed is usually 10 times the number of unknowns. (2) The maximum value allowed for the infinity norm of the gradient. The iterations terminate if the infinity norm of the gradient becomes less than or equal to this value. (3) The maximum number of cubic interpolations allowed is usually 20. (4) The accuracy of the line search is usually 0.1. (5) The number of BFGS corrections kept is usually between 3 and 20.</w:t>
      </w:r>
    </w:p>
    <w:p w14:paraId="32A4BFDE" w14:textId="77777777" w:rsidR="009702DD" w:rsidRPr="007E4C85" w:rsidRDefault="009702DD" w:rsidP="00C727BD">
      <w:pPr>
        <w:rPr>
          <w:szCs w:val="24"/>
        </w:rPr>
      </w:pPr>
    </w:p>
    <w:p w14:paraId="75617A71" w14:textId="6B36C21F" w:rsidR="009702DD" w:rsidRPr="007E4C85" w:rsidRDefault="009702DD" w:rsidP="00C727BD">
      <w:pPr>
        <w:jc w:val="both"/>
        <w:rPr>
          <w:szCs w:val="24"/>
        </w:rPr>
      </w:pPr>
      <w:r w:rsidRPr="007E4C85">
        <w:rPr>
          <w:b/>
          <w:szCs w:val="24"/>
        </w:rPr>
        <w:t>Example 1</w:t>
      </w:r>
      <w:r w:rsidRPr="007E4C85">
        <w:rPr>
          <w:szCs w:val="24"/>
        </w:rPr>
        <w:t xml:space="preserve">: The structure is defined by 4 nodes and 6 strut elements in the shape of a tetrahedron inscribed in a sphere of radius equal to 1. The basis of the tetrahedron is parallel to the xy-plane. The origin of </w:t>
      </w:r>
      <w:r w:rsidR="00EF5BF7" w:rsidRPr="007E4C85">
        <w:rPr>
          <w:szCs w:val="24"/>
        </w:rPr>
        <w:t xml:space="preserve">the </w:t>
      </w:r>
      <w:r w:rsidRPr="007E4C85">
        <w:rPr>
          <w:szCs w:val="24"/>
        </w:rPr>
        <w:t>coordinate system is located at the geometric centroid of the nodes. Table 1 shows the node coordinates and the zero displacement constraints to prevent rigid body movements. The parameters for the node coordinates are given by the following expressions.</w:t>
      </w:r>
    </w:p>
    <w:p w14:paraId="2EC21FFD" w14:textId="77777777" w:rsidR="00EC6268" w:rsidRPr="007E4C85" w:rsidRDefault="00EC6268" w:rsidP="00C727BD">
      <w:pPr>
        <w:jc w:val="both"/>
        <w:rPr>
          <w:szCs w:val="24"/>
        </w:rPr>
      </w:pPr>
    </w:p>
    <w:p w14:paraId="2E35C149" w14:textId="042A4A9E" w:rsidR="00EC6268" w:rsidRPr="007E4C85" w:rsidRDefault="00921D76" w:rsidP="00C727BD">
      <w:pPr>
        <w:rPr>
          <w:szCs w:val="24"/>
        </w:rPr>
      </w:pPr>
      <w:r w:rsidRPr="007E4C85">
        <w:rPr>
          <w:position w:val="-28"/>
          <w:szCs w:val="24"/>
        </w:rPr>
        <w:object w:dxaOrig="3780" w:dyaOrig="720" w14:anchorId="7892E591">
          <v:shape id="_x0000_i1167" type="#_x0000_t75" style="width:189.2pt;height:36.7pt" o:ole="">
            <v:imagedata r:id="rId291" o:title=""/>
          </v:shape>
          <o:OLEObject Type="Embed" ProgID="Equation.DSMT4" ShapeID="_x0000_i1167" DrawAspect="Content" ObjectID="_1585756224" r:id="rId292"/>
        </w:object>
      </w:r>
    </w:p>
    <w:p w14:paraId="2448D3A3" w14:textId="77777777" w:rsidR="00151456" w:rsidRPr="007E4C85" w:rsidRDefault="00151456" w:rsidP="00C727BD">
      <w:pPr>
        <w:rPr>
          <w:szCs w:val="24"/>
        </w:rPr>
      </w:pPr>
    </w:p>
    <w:p w14:paraId="0B649F4D" w14:textId="51B0F78F" w:rsidR="009702DD" w:rsidRPr="007E4C85" w:rsidRDefault="00EC6268" w:rsidP="004E2015">
      <w:pPr>
        <w:jc w:val="center"/>
        <w:rPr>
          <w:b/>
          <w:szCs w:val="24"/>
        </w:rPr>
      </w:pPr>
      <w:r w:rsidRPr="007E4C85">
        <w:rPr>
          <w:b/>
          <w:szCs w:val="24"/>
        </w:rPr>
        <w:t>Table</w:t>
      </w:r>
      <w:r w:rsidR="009702DD" w:rsidRPr="007E4C85">
        <w:rPr>
          <w:b/>
          <w:szCs w:val="24"/>
        </w:rPr>
        <w:t xml:space="preserve"> 1</w:t>
      </w:r>
      <w:r w:rsidR="009702DD" w:rsidRPr="007E4C85">
        <w:rPr>
          <w:szCs w:val="24"/>
        </w:rPr>
        <w:t xml:space="preserve"> </w:t>
      </w:r>
      <w:r w:rsidR="009702DD" w:rsidRPr="007E4C85">
        <w:rPr>
          <w:i/>
          <w:szCs w:val="24"/>
        </w:rPr>
        <w:t>Node coordinates and displacement constraints</w:t>
      </w:r>
    </w:p>
    <w:tbl>
      <w:tblPr>
        <w:tblStyle w:val="TableGrid"/>
        <w:tblW w:w="0" w:type="auto"/>
        <w:jc w:val="center"/>
        <w:tblLook w:val="01E0" w:firstRow="1" w:lastRow="1" w:firstColumn="1" w:lastColumn="1" w:noHBand="0" w:noVBand="0"/>
      </w:tblPr>
      <w:tblGrid>
        <w:gridCol w:w="683"/>
        <w:gridCol w:w="592"/>
        <w:gridCol w:w="622"/>
        <w:gridCol w:w="622"/>
        <w:gridCol w:w="1256"/>
      </w:tblGrid>
      <w:tr w:rsidR="009702DD" w:rsidRPr="007E4C85" w14:paraId="3AF74B0B" w14:textId="77777777" w:rsidTr="004E2015">
        <w:trPr>
          <w:jc w:val="center"/>
        </w:trPr>
        <w:tc>
          <w:tcPr>
            <w:tcW w:w="0" w:type="auto"/>
          </w:tcPr>
          <w:p w14:paraId="2E3FF7FC"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67193C10"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x</w:t>
            </w:r>
          </w:p>
        </w:tc>
        <w:tc>
          <w:tcPr>
            <w:tcW w:w="0" w:type="auto"/>
          </w:tcPr>
          <w:p w14:paraId="4E221085"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y</w:t>
            </w:r>
          </w:p>
        </w:tc>
        <w:tc>
          <w:tcPr>
            <w:tcW w:w="0" w:type="auto"/>
          </w:tcPr>
          <w:p w14:paraId="0BE0AEF0"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z</w:t>
            </w:r>
          </w:p>
        </w:tc>
        <w:tc>
          <w:tcPr>
            <w:tcW w:w="0" w:type="auto"/>
          </w:tcPr>
          <w:p w14:paraId="45A3E0E3"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constraints</w:t>
            </w:r>
          </w:p>
        </w:tc>
      </w:tr>
      <w:tr w:rsidR="009702DD" w:rsidRPr="007E4C85" w14:paraId="12E51820" w14:textId="77777777" w:rsidTr="004E2015">
        <w:trPr>
          <w:jc w:val="center"/>
        </w:trPr>
        <w:tc>
          <w:tcPr>
            <w:tcW w:w="0" w:type="auto"/>
          </w:tcPr>
          <w:p w14:paraId="3C06B20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67E85F87"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1535431E">
                <v:shape id="_x0000_i1168" type="#_x0000_t75" style="width:18.8pt;height:17.9pt" o:ole="">
                  <v:imagedata r:id="rId293" o:title=""/>
                </v:shape>
                <o:OLEObject Type="Embed" ProgID="Equation.DSMT4" ShapeID="_x0000_i1168" DrawAspect="Content" ObjectID="_1585756225" r:id="rId294"/>
              </w:object>
            </w:r>
          </w:p>
        </w:tc>
        <w:tc>
          <w:tcPr>
            <w:tcW w:w="0" w:type="auto"/>
          </w:tcPr>
          <w:p w14:paraId="58A5A598"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375C81F5">
                <v:shape id="_x0000_i1169" type="#_x0000_t75" style="width:20.25pt;height:17.9pt" o:ole="">
                  <v:imagedata r:id="rId295" o:title=""/>
                </v:shape>
                <o:OLEObject Type="Embed" ProgID="Equation.DSMT4" ShapeID="_x0000_i1169" DrawAspect="Content" ObjectID="_1585756226" r:id="rId296"/>
              </w:object>
            </w:r>
          </w:p>
        </w:tc>
        <w:tc>
          <w:tcPr>
            <w:tcW w:w="0" w:type="auto"/>
          </w:tcPr>
          <w:p w14:paraId="65CE931B"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72F26659">
                <v:shape id="_x0000_i1170" type="#_x0000_t75" style="width:20.25pt;height:17.9pt" o:ole="">
                  <v:imagedata r:id="rId297" o:title=""/>
                </v:shape>
                <o:OLEObject Type="Embed" ProgID="Equation.DSMT4" ShapeID="_x0000_i1170" DrawAspect="Content" ObjectID="_1585756227" r:id="rId298"/>
              </w:object>
            </w:r>
          </w:p>
        </w:tc>
        <w:tc>
          <w:tcPr>
            <w:tcW w:w="0" w:type="auto"/>
          </w:tcPr>
          <w:p w14:paraId="40EE595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30C9293B" w14:textId="77777777" w:rsidTr="004E2015">
        <w:trPr>
          <w:jc w:val="center"/>
        </w:trPr>
        <w:tc>
          <w:tcPr>
            <w:tcW w:w="0" w:type="auto"/>
          </w:tcPr>
          <w:p w14:paraId="79DB30B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68E95D1C"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584D5612">
                <v:shape id="_x0000_i1171" type="#_x0000_t75" style="width:11.3pt;height:17.9pt" o:ole="">
                  <v:imagedata r:id="rId299" o:title=""/>
                </v:shape>
                <o:OLEObject Type="Embed" ProgID="Equation.DSMT4" ShapeID="_x0000_i1171" DrawAspect="Content" ObjectID="_1585756228" r:id="rId300"/>
              </w:object>
            </w:r>
          </w:p>
        </w:tc>
        <w:tc>
          <w:tcPr>
            <w:tcW w:w="0" w:type="auto"/>
          </w:tcPr>
          <w:p w14:paraId="5BA5D9A8"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29EBE68E">
                <v:shape id="_x0000_i1172" type="#_x0000_t75" style="width:20.25pt;height:17.9pt" o:ole="">
                  <v:imagedata r:id="rId301" o:title=""/>
                </v:shape>
                <o:OLEObject Type="Embed" ProgID="Equation.DSMT4" ShapeID="_x0000_i1172" DrawAspect="Content" ObjectID="_1585756229" r:id="rId302"/>
              </w:object>
            </w:r>
          </w:p>
        </w:tc>
        <w:tc>
          <w:tcPr>
            <w:tcW w:w="0" w:type="auto"/>
          </w:tcPr>
          <w:p w14:paraId="049BDDBF"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59F88C48">
                <v:shape id="_x0000_i1173" type="#_x0000_t75" style="width:20.25pt;height:17.9pt" o:ole="">
                  <v:imagedata r:id="rId303" o:title=""/>
                </v:shape>
                <o:OLEObject Type="Embed" ProgID="Equation.DSMT4" ShapeID="_x0000_i1173" DrawAspect="Content" ObjectID="_1585756230" r:id="rId304"/>
              </w:object>
            </w:r>
          </w:p>
        </w:tc>
        <w:tc>
          <w:tcPr>
            <w:tcW w:w="0" w:type="auto"/>
          </w:tcPr>
          <w:p w14:paraId="6A96A87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282DA49E" w14:textId="77777777" w:rsidTr="004E2015">
        <w:trPr>
          <w:jc w:val="center"/>
        </w:trPr>
        <w:tc>
          <w:tcPr>
            <w:tcW w:w="0" w:type="auto"/>
          </w:tcPr>
          <w:p w14:paraId="303F940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3</w:t>
            </w:r>
          </w:p>
        </w:tc>
        <w:tc>
          <w:tcPr>
            <w:tcW w:w="0" w:type="auto"/>
          </w:tcPr>
          <w:p w14:paraId="121E90F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39ACCF1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2F2A96ED">
                <v:shape id="_x0000_i1174" type="#_x0000_t75" style="width:12.7pt;height:17.9pt" o:ole="">
                  <v:imagedata r:id="rId305" o:title=""/>
                </v:shape>
                <o:OLEObject Type="Embed" ProgID="Equation.DSMT4" ShapeID="_x0000_i1174" DrawAspect="Content" ObjectID="_1585756231" r:id="rId306"/>
              </w:object>
            </w:r>
          </w:p>
        </w:tc>
        <w:tc>
          <w:tcPr>
            <w:tcW w:w="0" w:type="auto"/>
          </w:tcPr>
          <w:p w14:paraId="359274E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0FECC3BD">
                <v:shape id="_x0000_i1175" type="#_x0000_t75" style="width:20.25pt;height:17.9pt" o:ole="">
                  <v:imagedata r:id="rId307" o:title=""/>
                </v:shape>
                <o:OLEObject Type="Embed" ProgID="Equation.DSMT4" ShapeID="_x0000_i1175" DrawAspect="Content" ObjectID="_1585756232" r:id="rId308"/>
              </w:object>
            </w:r>
          </w:p>
        </w:tc>
        <w:tc>
          <w:tcPr>
            <w:tcW w:w="0" w:type="auto"/>
          </w:tcPr>
          <w:p w14:paraId="4E9AEAC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 z</w:t>
            </w:r>
          </w:p>
        </w:tc>
      </w:tr>
      <w:tr w:rsidR="009702DD" w:rsidRPr="007E4C85" w14:paraId="2B02603F" w14:textId="77777777" w:rsidTr="004E2015">
        <w:trPr>
          <w:jc w:val="center"/>
        </w:trPr>
        <w:tc>
          <w:tcPr>
            <w:tcW w:w="0" w:type="auto"/>
          </w:tcPr>
          <w:p w14:paraId="7A11107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w:t>
            </w:r>
          </w:p>
        </w:tc>
        <w:tc>
          <w:tcPr>
            <w:tcW w:w="0" w:type="auto"/>
          </w:tcPr>
          <w:p w14:paraId="7BB0D77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4A4668A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0A2A0E6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0A77A50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 y</w:t>
            </w:r>
          </w:p>
        </w:tc>
      </w:tr>
    </w:tbl>
    <w:p w14:paraId="52CA42CA" w14:textId="77777777" w:rsidR="00C41A99" w:rsidRPr="007E4C85" w:rsidRDefault="00C41A99" w:rsidP="00C727BD">
      <w:pPr>
        <w:jc w:val="both"/>
        <w:rPr>
          <w:szCs w:val="24"/>
        </w:rPr>
      </w:pPr>
    </w:p>
    <w:p w14:paraId="153329E8" w14:textId="190AEA46" w:rsidR="009702DD" w:rsidRPr="007E4C85" w:rsidRDefault="009702DD" w:rsidP="00C727BD">
      <w:pPr>
        <w:jc w:val="both"/>
        <w:rPr>
          <w:szCs w:val="24"/>
        </w:rPr>
      </w:pPr>
      <w:r w:rsidRPr="007E4C85">
        <w:rPr>
          <w:szCs w:val="24"/>
        </w:rPr>
        <w:t>Each node has an applied force equal to the node's coordinates. This loading will make the tetrahedron expand</w:t>
      </w:r>
      <w:r w:rsidR="0003487D" w:rsidRPr="007E4C85">
        <w:rPr>
          <w:szCs w:val="24"/>
        </w:rPr>
        <w:t>s</w:t>
      </w:r>
      <w:r w:rsidRPr="007E4C85">
        <w:rPr>
          <w:szCs w:val="24"/>
        </w:rPr>
        <w:t xml:space="preserve"> away from its geometric centroid. Figure 3 shows the initial and final shapes.</w:t>
      </w:r>
    </w:p>
    <w:p w14:paraId="66DB54AA" w14:textId="77777777" w:rsidR="009702DD" w:rsidRPr="007E4C85" w:rsidRDefault="009702DD" w:rsidP="00C727BD">
      <w:pPr>
        <w:jc w:val="center"/>
        <w:rPr>
          <w:szCs w:val="24"/>
        </w:rPr>
      </w:pPr>
      <w:r w:rsidRPr="007E4C85">
        <w:rPr>
          <w:noProof/>
          <w:szCs w:val="24"/>
        </w:rPr>
        <w:lastRenderedPageBreak/>
        <w:drawing>
          <wp:inline distT="0" distB="0" distL="0" distR="0" wp14:anchorId="67563763" wp14:editId="7197C10E">
            <wp:extent cx="2748915" cy="1193771"/>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09" cstate="print">
                      <a:extLst>
                        <a:ext uri="{28A0092B-C50C-407E-A947-70E740481C1C}">
                          <a14:useLocalDpi xmlns:a14="http://schemas.microsoft.com/office/drawing/2010/main" val="0"/>
                        </a:ext>
                      </a:extLst>
                    </a:blip>
                    <a:srcRect l="9803" t="8992" r="9501" b="2115"/>
                    <a:stretch/>
                  </pic:blipFill>
                  <pic:spPr bwMode="auto">
                    <a:xfrm>
                      <a:off x="0" y="0"/>
                      <a:ext cx="2799789" cy="1215864"/>
                    </a:xfrm>
                    <a:prstGeom prst="rect">
                      <a:avLst/>
                    </a:prstGeom>
                    <a:noFill/>
                    <a:ln>
                      <a:noFill/>
                    </a:ln>
                    <a:extLst>
                      <a:ext uri="{53640926-AAD7-44D8-BBD7-CCE9431645EC}">
                        <a14:shadowObscured xmlns:a14="http://schemas.microsoft.com/office/drawing/2010/main"/>
                      </a:ext>
                    </a:extLst>
                  </pic:spPr>
                </pic:pic>
              </a:graphicData>
            </a:graphic>
          </wp:inline>
        </w:drawing>
      </w:r>
    </w:p>
    <w:p w14:paraId="074BDE1F" w14:textId="585D352F" w:rsidR="009702DD" w:rsidRPr="007E4C85" w:rsidRDefault="00EB435E" w:rsidP="00C727BD">
      <w:pPr>
        <w:jc w:val="center"/>
        <w:rPr>
          <w:b/>
          <w:szCs w:val="24"/>
        </w:rPr>
      </w:pPr>
      <w:r w:rsidRPr="007E4C85">
        <w:rPr>
          <w:b/>
          <w:szCs w:val="24"/>
        </w:rPr>
        <w:t>Figure</w:t>
      </w:r>
      <w:r w:rsidR="009702DD" w:rsidRPr="007E4C85">
        <w:rPr>
          <w:b/>
          <w:szCs w:val="24"/>
        </w:rPr>
        <w:t xml:space="preserve"> 3</w:t>
      </w:r>
      <w:r w:rsidR="009702DD" w:rsidRPr="007E4C85">
        <w:rPr>
          <w:szCs w:val="24"/>
        </w:rPr>
        <w:t xml:space="preserve"> </w:t>
      </w:r>
      <w:r w:rsidR="009702DD" w:rsidRPr="007E4C85">
        <w:rPr>
          <w:i/>
          <w:szCs w:val="24"/>
        </w:rPr>
        <w:t>Initial and final shapes</w:t>
      </w:r>
    </w:p>
    <w:p w14:paraId="4AA88184" w14:textId="77777777" w:rsidR="004E2015" w:rsidRPr="007E4C85" w:rsidRDefault="004E2015" w:rsidP="00C727BD">
      <w:pPr>
        <w:jc w:val="both"/>
        <w:rPr>
          <w:szCs w:val="24"/>
        </w:rPr>
      </w:pPr>
    </w:p>
    <w:p w14:paraId="0494EF02" w14:textId="3D7D902D" w:rsidR="009702DD" w:rsidRPr="007E4C85" w:rsidRDefault="009702DD" w:rsidP="00C727BD">
      <w:pPr>
        <w:jc w:val="both"/>
        <w:rPr>
          <w:szCs w:val="24"/>
        </w:rPr>
      </w:pPr>
      <w:r w:rsidRPr="007E4C85">
        <w:rPr>
          <w:szCs w:val="24"/>
        </w:rPr>
        <w:t>Table 2 shows the node displacement and the element stress that resulted in the maximum relative errors of 2.5E-06 and 2.6E-06 respectively when compared with ABAQUS.</w:t>
      </w:r>
    </w:p>
    <w:p w14:paraId="1510E56B" w14:textId="77777777" w:rsidR="004E2015" w:rsidRPr="007E4C85" w:rsidRDefault="004E2015" w:rsidP="00C727BD">
      <w:pPr>
        <w:jc w:val="both"/>
        <w:rPr>
          <w:szCs w:val="24"/>
        </w:rPr>
      </w:pPr>
    </w:p>
    <w:p w14:paraId="60A1C57D" w14:textId="1EFA6221" w:rsidR="009702DD" w:rsidRPr="007E4C85" w:rsidRDefault="00EC6268" w:rsidP="004E2015">
      <w:pPr>
        <w:jc w:val="center"/>
        <w:rPr>
          <w:b/>
          <w:szCs w:val="24"/>
        </w:rPr>
      </w:pPr>
      <w:r w:rsidRPr="007E4C85">
        <w:rPr>
          <w:b/>
          <w:szCs w:val="24"/>
        </w:rPr>
        <w:t>Table</w:t>
      </w:r>
      <w:r w:rsidR="009702DD" w:rsidRPr="007E4C85">
        <w:rPr>
          <w:b/>
          <w:szCs w:val="24"/>
        </w:rPr>
        <w:t xml:space="preserve"> 2</w:t>
      </w:r>
      <w:r w:rsidR="009702DD" w:rsidRPr="007E4C85">
        <w:rPr>
          <w:szCs w:val="24"/>
        </w:rPr>
        <w:t xml:space="preserve"> </w:t>
      </w:r>
      <w:r w:rsidR="009702DD" w:rsidRPr="007E4C85">
        <w:rPr>
          <w:i/>
          <w:szCs w:val="24"/>
        </w:rPr>
        <w:t>Node displacement and element stress</w:t>
      </w:r>
    </w:p>
    <w:tbl>
      <w:tblPr>
        <w:tblStyle w:val="TableGrid"/>
        <w:tblW w:w="0" w:type="auto"/>
        <w:jc w:val="center"/>
        <w:tblLook w:val="01E0" w:firstRow="1" w:lastRow="1" w:firstColumn="1" w:lastColumn="1" w:noHBand="0" w:noVBand="0"/>
      </w:tblPr>
      <w:tblGrid>
        <w:gridCol w:w="736"/>
        <w:gridCol w:w="1583"/>
        <w:gridCol w:w="1663"/>
        <w:gridCol w:w="1638"/>
      </w:tblGrid>
      <w:tr w:rsidR="009702DD" w:rsidRPr="007E4C85" w14:paraId="2A87B824" w14:textId="77777777" w:rsidTr="004E2015">
        <w:trPr>
          <w:jc w:val="center"/>
        </w:trPr>
        <w:tc>
          <w:tcPr>
            <w:tcW w:w="0" w:type="auto"/>
          </w:tcPr>
          <w:p w14:paraId="39223B3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714712B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X</w:t>
            </w:r>
          </w:p>
        </w:tc>
        <w:tc>
          <w:tcPr>
            <w:tcW w:w="0" w:type="auto"/>
          </w:tcPr>
          <w:p w14:paraId="4EA5A682" w14:textId="77777777" w:rsidR="009702DD" w:rsidRPr="007E4C85" w:rsidRDefault="009702DD" w:rsidP="00C727BD">
            <w:pPr>
              <w:tabs>
                <w:tab w:val="right" w:pos="1103"/>
              </w:tabs>
              <w:rPr>
                <w:rFonts w:ascii="Times New Roman" w:hAnsi="Times New Roman" w:cs="Times New Roman"/>
                <w:szCs w:val="24"/>
              </w:rPr>
            </w:pPr>
            <w:r w:rsidRPr="007E4C85">
              <w:rPr>
                <w:rFonts w:ascii="Times New Roman" w:hAnsi="Times New Roman" w:cs="Times New Roman"/>
                <w:szCs w:val="24"/>
              </w:rPr>
              <w:tab/>
              <w:t>Displ Y</w:t>
            </w:r>
          </w:p>
        </w:tc>
        <w:tc>
          <w:tcPr>
            <w:tcW w:w="0" w:type="auto"/>
          </w:tcPr>
          <w:p w14:paraId="43F1B3B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Z</w:t>
            </w:r>
          </w:p>
        </w:tc>
      </w:tr>
      <w:tr w:rsidR="009702DD" w:rsidRPr="007E4C85" w14:paraId="22BD72B3" w14:textId="77777777" w:rsidTr="004E2015">
        <w:trPr>
          <w:jc w:val="center"/>
        </w:trPr>
        <w:tc>
          <w:tcPr>
            <w:tcW w:w="0" w:type="auto"/>
          </w:tcPr>
          <w:p w14:paraId="33AFF5F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007B3FF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2.542243E-01</w:t>
            </w:r>
          </w:p>
        </w:tc>
        <w:tc>
          <w:tcPr>
            <w:tcW w:w="0" w:type="auto"/>
          </w:tcPr>
          <w:p w14:paraId="13510A7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-1.467765E-01</w:t>
            </w:r>
          </w:p>
        </w:tc>
        <w:tc>
          <w:tcPr>
            <w:tcW w:w="0" w:type="auto"/>
          </w:tcPr>
          <w:p w14:paraId="270C6CF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0.000000E+00</w:t>
            </w:r>
          </w:p>
        </w:tc>
      </w:tr>
      <w:tr w:rsidR="009702DD" w:rsidRPr="007E4C85" w14:paraId="76BAEF53" w14:textId="77777777" w:rsidTr="004E2015">
        <w:trPr>
          <w:jc w:val="center"/>
        </w:trPr>
        <w:tc>
          <w:tcPr>
            <w:tcW w:w="0" w:type="auto"/>
          </w:tcPr>
          <w:p w14:paraId="58E5FDE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Elem</w:t>
            </w:r>
          </w:p>
        </w:tc>
        <w:tc>
          <w:tcPr>
            <w:tcW w:w="0" w:type="auto"/>
          </w:tcPr>
          <w:p w14:paraId="0A496F7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3E4574A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099A124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Stress</w:t>
            </w:r>
          </w:p>
        </w:tc>
      </w:tr>
      <w:tr w:rsidR="009702DD" w:rsidRPr="007E4C85" w14:paraId="2458FF15" w14:textId="77777777" w:rsidTr="004E2015">
        <w:trPr>
          <w:jc w:val="center"/>
        </w:trPr>
        <w:tc>
          <w:tcPr>
            <w:tcW w:w="0" w:type="auto"/>
          </w:tcPr>
          <w:p w14:paraId="7C7C275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41FDBC2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3E28CB2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3E06C24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5.353604E-01</w:t>
            </w:r>
          </w:p>
        </w:tc>
      </w:tr>
    </w:tbl>
    <w:p w14:paraId="053E8CD1" w14:textId="77777777" w:rsidR="009702DD" w:rsidRPr="007E4C85" w:rsidRDefault="009702DD" w:rsidP="00C727BD">
      <w:pPr>
        <w:rPr>
          <w:szCs w:val="24"/>
        </w:rPr>
      </w:pPr>
    </w:p>
    <w:p w14:paraId="4BACECA4" w14:textId="1171CDE3" w:rsidR="009702DD" w:rsidRPr="007E4C85" w:rsidRDefault="009702DD" w:rsidP="00C727BD">
      <w:pPr>
        <w:jc w:val="both"/>
        <w:rPr>
          <w:szCs w:val="24"/>
        </w:rPr>
      </w:pPr>
      <w:r w:rsidRPr="007E4C85">
        <w:rPr>
          <w:b/>
          <w:szCs w:val="24"/>
        </w:rPr>
        <w:t>Example 2</w:t>
      </w:r>
      <w:r w:rsidRPr="007E4C85">
        <w:rPr>
          <w:szCs w:val="24"/>
        </w:rPr>
        <w:t xml:space="preserve">: The structure is defined by 8 nodes and 12 strut elements in the shape of a hexahedron inscribed in a sphere of radius equal to 1. The basis of the hexahedron is parallel to the xy-plane. The origin of </w:t>
      </w:r>
      <w:r w:rsidR="004045FF" w:rsidRPr="007E4C85">
        <w:rPr>
          <w:szCs w:val="24"/>
        </w:rPr>
        <w:t xml:space="preserve">the </w:t>
      </w:r>
      <w:r w:rsidRPr="007E4C85">
        <w:rPr>
          <w:szCs w:val="24"/>
        </w:rPr>
        <w:t>coordinate system is located at the geometric centroid of the nodes. Table 3 shows the node coordinates and the zero displacement constraints to prevent rigid body movements. The parameters for the node coordinates are given by the following expressions.</w:t>
      </w:r>
    </w:p>
    <w:p w14:paraId="1728FC9C" w14:textId="77777777" w:rsidR="004E2015" w:rsidRPr="007E4C85" w:rsidRDefault="004E2015" w:rsidP="00C727BD">
      <w:pPr>
        <w:pStyle w:val="MTDisplayEquation"/>
        <w:rPr>
          <w:rFonts w:ascii="Times New Roman" w:hAnsi="Times New Roman" w:cs="Times New Roman"/>
          <w:sz w:val="24"/>
          <w:szCs w:val="24"/>
        </w:rPr>
      </w:pPr>
    </w:p>
    <w:p w14:paraId="494E0D3B" w14:textId="259FBC15" w:rsidR="004E2015" w:rsidRPr="007E4C85" w:rsidRDefault="00921D76" w:rsidP="00C727BD">
      <w:pPr>
        <w:rPr>
          <w:szCs w:val="24"/>
        </w:rPr>
      </w:pPr>
      <w:r w:rsidRPr="007E4C85">
        <w:rPr>
          <w:position w:val="-28"/>
          <w:szCs w:val="24"/>
        </w:rPr>
        <w:object w:dxaOrig="1840" w:dyaOrig="720" w14:anchorId="5E0E42C8">
          <v:shape id="_x0000_i1176" type="#_x0000_t75" style="width:92.25pt;height:36.7pt" o:ole="">
            <v:imagedata r:id="rId310" o:title=""/>
          </v:shape>
          <o:OLEObject Type="Embed" ProgID="Equation.DSMT4" ShapeID="_x0000_i1176" DrawAspect="Content" ObjectID="_1585756233" r:id="rId311"/>
        </w:object>
      </w:r>
    </w:p>
    <w:p w14:paraId="4B453286" w14:textId="77777777" w:rsidR="004A1BC6" w:rsidRPr="007E4C85" w:rsidRDefault="004A1BC6" w:rsidP="00C727BD">
      <w:pPr>
        <w:rPr>
          <w:szCs w:val="24"/>
        </w:rPr>
      </w:pPr>
    </w:p>
    <w:p w14:paraId="2F159D59" w14:textId="1A6FAD0A" w:rsidR="009702DD" w:rsidRPr="007E4C85" w:rsidRDefault="00EC6268" w:rsidP="004E2015">
      <w:pPr>
        <w:jc w:val="center"/>
        <w:rPr>
          <w:b/>
          <w:szCs w:val="24"/>
        </w:rPr>
      </w:pPr>
      <w:r w:rsidRPr="007E4C85">
        <w:rPr>
          <w:b/>
          <w:szCs w:val="24"/>
        </w:rPr>
        <w:t>Table</w:t>
      </w:r>
      <w:r w:rsidR="009702DD" w:rsidRPr="007E4C85">
        <w:rPr>
          <w:b/>
          <w:szCs w:val="24"/>
        </w:rPr>
        <w:t xml:space="preserve"> 3</w:t>
      </w:r>
      <w:r w:rsidR="009702DD" w:rsidRPr="007E4C85">
        <w:rPr>
          <w:szCs w:val="24"/>
        </w:rPr>
        <w:t xml:space="preserve"> </w:t>
      </w:r>
      <w:r w:rsidR="009702DD" w:rsidRPr="007E4C85">
        <w:rPr>
          <w:i/>
          <w:szCs w:val="24"/>
        </w:rPr>
        <w:t>Node coordinates and displacement constraints</w:t>
      </w:r>
    </w:p>
    <w:tbl>
      <w:tblPr>
        <w:tblStyle w:val="TableGrid"/>
        <w:tblW w:w="0" w:type="auto"/>
        <w:jc w:val="center"/>
        <w:tblLook w:val="01E0" w:firstRow="1" w:lastRow="1" w:firstColumn="1" w:lastColumn="1" w:noHBand="0" w:noVBand="0"/>
      </w:tblPr>
      <w:tblGrid>
        <w:gridCol w:w="683"/>
        <w:gridCol w:w="592"/>
        <w:gridCol w:w="592"/>
        <w:gridCol w:w="622"/>
        <w:gridCol w:w="1256"/>
      </w:tblGrid>
      <w:tr w:rsidR="009702DD" w:rsidRPr="007E4C85" w14:paraId="037D6415" w14:textId="77777777" w:rsidTr="004E2015">
        <w:trPr>
          <w:jc w:val="center"/>
        </w:trPr>
        <w:tc>
          <w:tcPr>
            <w:tcW w:w="0" w:type="auto"/>
          </w:tcPr>
          <w:p w14:paraId="6B421906"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61C6F623"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x</w:t>
            </w:r>
          </w:p>
        </w:tc>
        <w:tc>
          <w:tcPr>
            <w:tcW w:w="0" w:type="auto"/>
          </w:tcPr>
          <w:p w14:paraId="28DD7967"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y</w:t>
            </w:r>
          </w:p>
        </w:tc>
        <w:tc>
          <w:tcPr>
            <w:tcW w:w="0" w:type="auto"/>
          </w:tcPr>
          <w:p w14:paraId="53873258"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z</w:t>
            </w:r>
          </w:p>
        </w:tc>
        <w:tc>
          <w:tcPr>
            <w:tcW w:w="0" w:type="auto"/>
          </w:tcPr>
          <w:p w14:paraId="04A33037"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constraints</w:t>
            </w:r>
          </w:p>
        </w:tc>
      </w:tr>
      <w:tr w:rsidR="009702DD" w:rsidRPr="007E4C85" w14:paraId="13DFE215" w14:textId="77777777" w:rsidTr="004E2015">
        <w:trPr>
          <w:jc w:val="center"/>
        </w:trPr>
        <w:tc>
          <w:tcPr>
            <w:tcW w:w="0" w:type="auto"/>
          </w:tcPr>
          <w:p w14:paraId="7C7532A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3724ECE9"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5A65D1A0">
                <v:shape id="_x0000_i1177" type="#_x0000_t75" style="width:18.8pt;height:17.9pt" o:ole="">
                  <v:imagedata r:id="rId312" o:title=""/>
                </v:shape>
                <o:OLEObject Type="Embed" ProgID="Equation.DSMT4" ShapeID="_x0000_i1177" DrawAspect="Content" ObjectID="_1585756234" r:id="rId313"/>
              </w:object>
            </w:r>
            <w:r w:rsidRPr="007E4C85">
              <w:rPr>
                <w:rFonts w:ascii="Times New Roman" w:hAnsi="Times New Roman" w:cs="Times New Roman"/>
                <w:szCs w:val="24"/>
              </w:rPr>
              <w:t xml:space="preserve"> </w:t>
            </w:r>
          </w:p>
        </w:tc>
        <w:tc>
          <w:tcPr>
            <w:tcW w:w="0" w:type="auto"/>
          </w:tcPr>
          <w:p w14:paraId="1EA181F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35046422"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0F27D5CC">
                <v:shape id="_x0000_i1178" type="#_x0000_t75" style="width:20.25pt;height:17.9pt" o:ole="">
                  <v:imagedata r:id="rId314" o:title=""/>
                </v:shape>
                <o:OLEObject Type="Embed" ProgID="Equation.DSMT4" ShapeID="_x0000_i1178" DrawAspect="Content" ObjectID="_1585756235" r:id="rId315"/>
              </w:object>
            </w:r>
            <w:r w:rsidRPr="007E4C85">
              <w:rPr>
                <w:rFonts w:ascii="Times New Roman" w:hAnsi="Times New Roman" w:cs="Times New Roman"/>
                <w:szCs w:val="24"/>
              </w:rPr>
              <w:t xml:space="preserve"> </w:t>
            </w:r>
          </w:p>
        </w:tc>
        <w:tc>
          <w:tcPr>
            <w:tcW w:w="0" w:type="auto"/>
          </w:tcPr>
          <w:p w14:paraId="0482400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 z</w:t>
            </w:r>
          </w:p>
        </w:tc>
      </w:tr>
      <w:tr w:rsidR="009702DD" w:rsidRPr="007E4C85" w14:paraId="52C3AABB" w14:textId="77777777" w:rsidTr="004E2015">
        <w:trPr>
          <w:jc w:val="center"/>
        </w:trPr>
        <w:tc>
          <w:tcPr>
            <w:tcW w:w="0" w:type="auto"/>
          </w:tcPr>
          <w:p w14:paraId="0EF0EB5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4B8031E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1008577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0641B174">
                <v:shape id="_x0000_i1179" type="#_x0000_t75" style="width:18.8pt;height:17.9pt" o:ole="">
                  <v:imagedata r:id="rId316" o:title=""/>
                </v:shape>
                <o:OLEObject Type="Embed" ProgID="Equation.DSMT4" ShapeID="_x0000_i1179" DrawAspect="Content" ObjectID="_1585756236" r:id="rId317"/>
              </w:object>
            </w:r>
          </w:p>
        </w:tc>
        <w:tc>
          <w:tcPr>
            <w:tcW w:w="0" w:type="auto"/>
          </w:tcPr>
          <w:p w14:paraId="2B0F7E0B"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2141676A">
                <v:shape id="_x0000_i1180" type="#_x0000_t75" style="width:20.25pt;height:17.9pt" o:ole="">
                  <v:imagedata r:id="rId318" o:title=""/>
                </v:shape>
                <o:OLEObject Type="Embed" ProgID="Equation.DSMT4" ShapeID="_x0000_i1180" DrawAspect="Content" ObjectID="_1585756237" r:id="rId319"/>
              </w:object>
            </w:r>
          </w:p>
        </w:tc>
        <w:tc>
          <w:tcPr>
            <w:tcW w:w="0" w:type="auto"/>
          </w:tcPr>
          <w:p w14:paraId="0C63265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 z</w:t>
            </w:r>
          </w:p>
        </w:tc>
      </w:tr>
      <w:tr w:rsidR="009702DD" w:rsidRPr="007E4C85" w14:paraId="0BEA3E43" w14:textId="77777777" w:rsidTr="004E2015">
        <w:trPr>
          <w:jc w:val="center"/>
        </w:trPr>
        <w:tc>
          <w:tcPr>
            <w:tcW w:w="0" w:type="auto"/>
          </w:tcPr>
          <w:p w14:paraId="3779A5D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3</w:t>
            </w:r>
          </w:p>
        </w:tc>
        <w:tc>
          <w:tcPr>
            <w:tcW w:w="0" w:type="auto"/>
          </w:tcPr>
          <w:p w14:paraId="50DB339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652910CB">
                <v:shape id="_x0000_i1181" type="#_x0000_t75" style="width:11.3pt;height:17.9pt" o:ole="">
                  <v:imagedata r:id="rId320" o:title=""/>
                </v:shape>
                <o:OLEObject Type="Embed" ProgID="Equation.DSMT4" ShapeID="_x0000_i1181" DrawAspect="Content" ObjectID="_1585756238" r:id="rId321"/>
              </w:object>
            </w:r>
          </w:p>
        </w:tc>
        <w:tc>
          <w:tcPr>
            <w:tcW w:w="0" w:type="auto"/>
          </w:tcPr>
          <w:p w14:paraId="0458156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423AFF6B"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737619EE">
                <v:shape id="_x0000_i1182" type="#_x0000_t75" style="width:20.25pt;height:17.9pt" o:ole="">
                  <v:imagedata r:id="rId322" o:title=""/>
                </v:shape>
                <o:OLEObject Type="Embed" ProgID="Equation.DSMT4" ShapeID="_x0000_i1182" DrawAspect="Content" ObjectID="_1585756239" r:id="rId323"/>
              </w:object>
            </w:r>
          </w:p>
        </w:tc>
        <w:tc>
          <w:tcPr>
            <w:tcW w:w="0" w:type="auto"/>
          </w:tcPr>
          <w:p w14:paraId="6C65794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 z</w:t>
            </w:r>
          </w:p>
        </w:tc>
      </w:tr>
      <w:tr w:rsidR="009702DD" w:rsidRPr="007E4C85" w14:paraId="675D2E2C" w14:textId="77777777" w:rsidTr="004E2015">
        <w:trPr>
          <w:jc w:val="center"/>
        </w:trPr>
        <w:tc>
          <w:tcPr>
            <w:tcW w:w="0" w:type="auto"/>
          </w:tcPr>
          <w:p w14:paraId="34633CE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w:t>
            </w:r>
          </w:p>
        </w:tc>
        <w:tc>
          <w:tcPr>
            <w:tcW w:w="0" w:type="auto"/>
          </w:tcPr>
          <w:p w14:paraId="5E25067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4D770B08"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14CDA5AB">
                <v:shape id="_x0000_i1183" type="#_x0000_t75" style="width:11.3pt;height:17.9pt" o:ole="">
                  <v:imagedata r:id="rId324" o:title=""/>
                </v:shape>
                <o:OLEObject Type="Embed" ProgID="Equation.DSMT4" ShapeID="_x0000_i1183" DrawAspect="Content" ObjectID="_1585756240" r:id="rId325"/>
              </w:object>
            </w:r>
          </w:p>
        </w:tc>
        <w:tc>
          <w:tcPr>
            <w:tcW w:w="0" w:type="auto"/>
          </w:tcPr>
          <w:p w14:paraId="6AEF0406"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30593B4F">
                <v:shape id="_x0000_i1184" type="#_x0000_t75" style="width:20.25pt;height:17.9pt" o:ole="">
                  <v:imagedata r:id="rId326" o:title=""/>
                </v:shape>
                <o:OLEObject Type="Embed" ProgID="Equation.DSMT4" ShapeID="_x0000_i1184" DrawAspect="Content" ObjectID="_1585756241" r:id="rId327"/>
              </w:object>
            </w:r>
          </w:p>
        </w:tc>
        <w:tc>
          <w:tcPr>
            <w:tcW w:w="0" w:type="auto"/>
          </w:tcPr>
          <w:p w14:paraId="6E7A5D6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 z</w:t>
            </w:r>
          </w:p>
        </w:tc>
      </w:tr>
      <w:tr w:rsidR="009702DD" w:rsidRPr="007E4C85" w14:paraId="13647DD7" w14:textId="77777777" w:rsidTr="004E2015">
        <w:trPr>
          <w:jc w:val="center"/>
        </w:trPr>
        <w:tc>
          <w:tcPr>
            <w:tcW w:w="0" w:type="auto"/>
          </w:tcPr>
          <w:p w14:paraId="7CC1496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5</w:t>
            </w:r>
          </w:p>
        </w:tc>
        <w:tc>
          <w:tcPr>
            <w:tcW w:w="0" w:type="auto"/>
          </w:tcPr>
          <w:p w14:paraId="1E29616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6A45034A">
                <v:shape id="_x0000_i1185" type="#_x0000_t75" style="width:18.8pt;height:17.9pt" o:ole="">
                  <v:imagedata r:id="rId328" o:title=""/>
                </v:shape>
                <o:OLEObject Type="Embed" ProgID="Equation.DSMT4" ShapeID="_x0000_i1185" DrawAspect="Content" ObjectID="_1585756242" r:id="rId329"/>
              </w:object>
            </w:r>
          </w:p>
        </w:tc>
        <w:tc>
          <w:tcPr>
            <w:tcW w:w="0" w:type="auto"/>
          </w:tcPr>
          <w:p w14:paraId="3489E7B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298AF54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749C138F">
                <v:shape id="_x0000_i1186" type="#_x0000_t75" style="width:14.1pt;height:17.9pt" o:ole="">
                  <v:imagedata r:id="rId330" o:title=""/>
                </v:shape>
                <o:OLEObject Type="Embed" ProgID="Equation.DSMT4" ShapeID="_x0000_i1186" DrawAspect="Content" ObjectID="_1585756243" r:id="rId331"/>
              </w:object>
            </w:r>
          </w:p>
        </w:tc>
        <w:tc>
          <w:tcPr>
            <w:tcW w:w="0" w:type="auto"/>
          </w:tcPr>
          <w:p w14:paraId="52F1700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r w:rsidR="009702DD" w:rsidRPr="007E4C85" w14:paraId="5908F4EF" w14:textId="77777777" w:rsidTr="004E2015">
        <w:trPr>
          <w:jc w:val="center"/>
        </w:trPr>
        <w:tc>
          <w:tcPr>
            <w:tcW w:w="0" w:type="auto"/>
          </w:tcPr>
          <w:p w14:paraId="113C4FC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6</w:t>
            </w:r>
          </w:p>
        </w:tc>
        <w:tc>
          <w:tcPr>
            <w:tcW w:w="0" w:type="auto"/>
          </w:tcPr>
          <w:p w14:paraId="51CDB21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5B357DDC"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22A74173">
                <v:shape id="_x0000_i1187" type="#_x0000_t75" style="width:18.8pt;height:17.9pt" o:ole="">
                  <v:imagedata r:id="rId332" o:title=""/>
                </v:shape>
                <o:OLEObject Type="Embed" ProgID="Equation.DSMT4" ShapeID="_x0000_i1187" DrawAspect="Content" ObjectID="_1585756244" r:id="rId333"/>
              </w:object>
            </w:r>
          </w:p>
        </w:tc>
        <w:tc>
          <w:tcPr>
            <w:tcW w:w="0" w:type="auto"/>
          </w:tcPr>
          <w:p w14:paraId="2E2A3D89"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05868CDB">
                <v:shape id="_x0000_i1188" type="#_x0000_t75" style="width:14.1pt;height:17.9pt" o:ole="">
                  <v:imagedata r:id="rId334" o:title=""/>
                </v:shape>
                <o:OLEObject Type="Embed" ProgID="Equation.DSMT4" ShapeID="_x0000_i1188" DrawAspect="Content" ObjectID="_1585756245" r:id="rId335"/>
              </w:object>
            </w:r>
          </w:p>
        </w:tc>
        <w:tc>
          <w:tcPr>
            <w:tcW w:w="0" w:type="auto"/>
          </w:tcPr>
          <w:p w14:paraId="258777B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r w:rsidR="009702DD" w:rsidRPr="007E4C85" w14:paraId="28667795" w14:textId="77777777" w:rsidTr="004E2015">
        <w:trPr>
          <w:jc w:val="center"/>
        </w:trPr>
        <w:tc>
          <w:tcPr>
            <w:tcW w:w="0" w:type="auto"/>
          </w:tcPr>
          <w:p w14:paraId="47A950E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7</w:t>
            </w:r>
          </w:p>
        </w:tc>
        <w:tc>
          <w:tcPr>
            <w:tcW w:w="0" w:type="auto"/>
          </w:tcPr>
          <w:p w14:paraId="4591DD8D"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15D66A41">
                <v:shape id="_x0000_i1189" type="#_x0000_t75" style="width:11.3pt;height:17.9pt" o:ole="">
                  <v:imagedata r:id="rId336" o:title=""/>
                </v:shape>
                <o:OLEObject Type="Embed" ProgID="Equation.DSMT4" ShapeID="_x0000_i1189" DrawAspect="Content" ObjectID="_1585756246" r:id="rId337"/>
              </w:object>
            </w:r>
          </w:p>
        </w:tc>
        <w:tc>
          <w:tcPr>
            <w:tcW w:w="0" w:type="auto"/>
          </w:tcPr>
          <w:p w14:paraId="07ED3B1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32FFFB01"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5DB6F808">
                <v:shape id="_x0000_i1190" type="#_x0000_t75" style="width:14.1pt;height:17.9pt" o:ole="">
                  <v:imagedata r:id="rId338" o:title=""/>
                </v:shape>
                <o:OLEObject Type="Embed" ProgID="Equation.DSMT4" ShapeID="_x0000_i1190" DrawAspect="Content" ObjectID="_1585756247" r:id="rId339"/>
              </w:object>
            </w:r>
          </w:p>
        </w:tc>
        <w:tc>
          <w:tcPr>
            <w:tcW w:w="0" w:type="auto"/>
          </w:tcPr>
          <w:p w14:paraId="214D2A8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r w:rsidR="009702DD" w:rsidRPr="007E4C85" w14:paraId="2DA2D7D9" w14:textId="77777777" w:rsidTr="004E2015">
        <w:trPr>
          <w:jc w:val="center"/>
        </w:trPr>
        <w:tc>
          <w:tcPr>
            <w:tcW w:w="0" w:type="auto"/>
          </w:tcPr>
          <w:p w14:paraId="7E065B7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8</w:t>
            </w:r>
          </w:p>
        </w:tc>
        <w:tc>
          <w:tcPr>
            <w:tcW w:w="0" w:type="auto"/>
          </w:tcPr>
          <w:p w14:paraId="54F05B0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23E19B6D"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4F56427E">
                <v:shape id="_x0000_i1191" type="#_x0000_t75" style="width:11.3pt;height:17.9pt" o:ole="">
                  <v:imagedata r:id="rId340" o:title=""/>
                </v:shape>
                <o:OLEObject Type="Embed" ProgID="Equation.DSMT4" ShapeID="_x0000_i1191" DrawAspect="Content" ObjectID="_1585756248" r:id="rId341"/>
              </w:object>
            </w:r>
          </w:p>
        </w:tc>
        <w:tc>
          <w:tcPr>
            <w:tcW w:w="0" w:type="auto"/>
          </w:tcPr>
          <w:p w14:paraId="211463B1"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3B41B1B8">
                <v:shape id="_x0000_i1192" type="#_x0000_t75" style="width:14.1pt;height:17.9pt" o:ole="">
                  <v:imagedata r:id="rId342" o:title=""/>
                </v:shape>
                <o:OLEObject Type="Embed" ProgID="Equation.DSMT4" ShapeID="_x0000_i1192" DrawAspect="Content" ObjectID="_1585756249" r:id="rId343"/>
              </w:object>
            </w:r>
          </w:p>
        </w:tc>
        <w:tc>
          <w:tcPr>
            <w:tcW w:w="0" w:type="auto"/>
          </w:tcPr>
          <w:p w14:paraId="26412E8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bl>
    <w:p w14:paraId="0F0C3960" w14:textId="77777777" w:rsidR="004E2015" w:rsidRPr="007E4C85" w:rsidRDefault="004E2015" w:rsidP="00C727BD">
      <w:pPr>
        <w:jc w:val="both"/>
        <w:rPr>
          <w:szCs w:val="24"/>
        </w:rPr>
      </w:pPr>
    </w:p>
    <w:p w14:paraId="5B3F5B66" w14:textId="6301D16B" w:rsidR="009702DD" w:rsidRPr="007E4C85" w:rsidRDefault="009702DD" w:rsidP="00C727BD">
      <w:pPr>
        <w:jc w:val="both"/>
        <w:rPr>
          <w:szCs w:val="24"/>
        </w:rPr>
      </w:pPr>
      <w:r w:rsidRPr="007E4C85">
        <w:rPr>
          <w:szCs w:val="24"/>
        </w:rPr>
        <w:t>Each node has an applied force equal to the node's coordinates. This loading will make the hexahedron expand</w:t>
      </w:r>
      <w:r w:rsidR="0003487D" w:rsidRPr="007E4C85">
        <w:rPr>
          <w:szCs w:val="24"/>
        </w:rPr>
        <w:t>s</w:t>
      </w:r>
      <w:r w:rsidRPr="007E4C85">
        <w:rPr>
          <w:szCs w:val="24"/>
        </w:rPr>
        <w:t xml:space="preserve"> away from its geometric centroid. Figure 4 shows the initial and final shapes.</w:t>
      </w:r>
    </w:p>
    <w:p w14:paraId="57CBE2E4" w14:textId="77777777" w:rsidR="004E2015" w:rsidRPr="007E4C85" w:rsidRDefault="004E2015" w:rsidP="00C727BD">
      <w:pPr>
        <w:jc w:val="both"/>
        <w:rPr>
          <w:szCs w:val="24"/>
        </w:rPr>
      </w:pPr>
    </w:p>
    <w:p w14:paraId="28A24168" w14:textId="77777777" w:rsidR="009702DD" w:rsidRPr="007E4C85" w:rsidRDefault="009702DD" w:rsidP="00C727BD">
      <w:pPr>
        <w:jc w:val="center"/>
        <w:rPr>
          <w:szCs w:val="24"/>
        </w:rPr>
      </w:pPr>
      <w:r w:rsidRPr="007E4C85">
        <w:rPr>
          <w:noProof/>
          <w:szCs w:val="24"/>
        </w:rPr>
        <w:lastRenderedPageBreak/>
        <w:drawing>
          <wp:inline distT="0" distB="0" distL="0" distR="0" wp14:anchorId="65D62C19" wp14:editId="64669837">
            <wp:extent cx="2736414" cy="1446306"/>
            <wp:effectExtent l="0" t="0" r="6985" b="190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344" cstate="print">
                      <a:extLst>
                        <a:ext uri="{28A0092B-C50C-407E-A947-70E740481C1C}">
                          <a14:useLocalDpi xmlns:a14="http://schemas.microsoft.com/office/drawing/2010/main" val="0"/>
                        </a:ext>
                      </a:extLst>
                    </a:blip>
                    <a:srcRect l="14283" t="3703" r="13888" b="-6"/>
                    <a:stretch/>
                  </pic:blipFill>
                  <pic:spPr bwMode="auto">
                    <a:xfrm>
                      <a:off x="0" y="0"/>
                      <a:ext cx="2785020" cy="1471996"/>
                    </a:xfrm>
                    <a:prstGeom prst="rect">
                      <a:avLst/>
                    </a:prstGeom>
                    <a:noFill/>
                    <a:ln>
                      <a:noFill/>
                    </a:ln>
                    <a:extLst>
                      <a:ext uri="{53640926-AAD7-44D8-BBD7-CCE9431645EC}">
                        <a14:shadowObscured xmlns:a14="http://schemas.microsoft.com/office/drawing/2010/main"/>
                      </a:ext>
                    </a:extLst>
                  </pic:spPr>
                </pic:pic>
              </a:graphicData>
            </a:graphic>
          </wp:inline>
        </w:drawing>
      </w:r>
    </w:p>
    <w:p w14:paraId="73B3F517" w14:textId="23D5F98F" w:rsidR="009702DD" w:rsidRPr="007E4C85" w:rsidRDefault="00EB435E" w:rsidP="00C727BD">
      <w:pPr>
        <w:jc w:val="center"/>
        <w:rPr>
          <w:b/>
          <w:szCs w:val="24"/>
        </w:rPr>
      </w:pPr>
      <w:r w:rsidRPr="007E4C85">
        <w:rPr>
          <w:b/>
          <w:szCs w:val="24"/>
        </w:rPr>
        <w:t>Figure</w:t>
      </w:r>
      <w:r w:rsidR="009702DD" w:rsidRPr="007E4C85">
        <w:rPr>
          <w:b/>
          <w:szCs w:val="24"/>
        </w:rPr>
        <w:t xml:space="preserve"> 4</w:t>
      </w:r>
      <w:r w:rsidR="009702DD" w:rsidRPr="007E4C85">
        <w:rPr>
          <w:szCs w:val="24"/>
        </w:rPr>
        <w:t xml:space="preserve"> </w:t>
      </w:r>
      <w:r w:rsidR="009702DD" w:rsidRPr="007E4C85">
        <w:rPr>
          <w:i/>
          <w:szCs w:val="24"/>
        </w:rPr>
        <w:t>Initial and final shapes</w:t>
      </w:r>
    </w:p>
    <w:p w14:paraId="0A67E4C9" w14:textId="77777777" w:rsidR="004E2015" w:rsidRPr="007E4C85" w:rsidRDefault="004E2015" w:rsidP="00C727BD">
      <w:pPr>
        <w:jc w:val="both"/>
        <w:rPr>
          <w:szCs w:val="24"/>
        </w:rPr>
      </w:pPr>
    </w:p>
    <w:p w14:paraId="59CE6A0A" w14:textId="4EC0AE10" w:rsidR="009702DD" w:rsidRPr="007E4C85" w:rsidRDefault="009702DD" w:rsidP="00C727BD">
      <w:pPr>
        <w:jc w:val="both"/>
        <w:rPr>
          <w:szCs w:val="24"/>
        </w:rPr>
      </w:pPr>
      <w:r w:rsidRPr="007E4C85">
        <w:rPr>
          <w:szCs w:val="24"/>
        </w:rPr>
        <w:t>Table 4 shows the node displacement and the element stress that resulted in the maximum relative errors of 4.6E-06 and 5.6E-06 respectively when compared with ABAQUS.</w:t>
      </w:r>
    </w:p>
    <w:p w14:paraId="50E27ABF" w14:textId="77777777" w:rsidR="004E2015" w:rsidRPr="007E4C85" w:rsidRDefault="004E2015" w:rsidP="00C727BD">
      <w:pPr>
        <w:jc w:val="both"/>
        <w:rPr>
          <w:szCs w:val="24"/>
        </w:rPr>
      </w:pPr>
    </w:p>
    <w:p w14:paraId="5EC6F70B" w14:textId="7F5A625C" w:rsidR="009702DD" w:rsidRPr="007E4C85" w:rsidRDefault="00EC6268" w:rsidP="004E2015">
      <w:pPr>
        <w:jc w:val="center"/>
        <w:rPr>
          <w:b/>
          <w:szCs w:val="24"/>
        </w:rPr>
      </w:pPr>
      <w:r w:rsidRPr="007E4C85">
        <w:rPr>
          <w:b/>
          <w:szCs w:val="24"/>
        </w:rPr>
        <w:t>Table</w:t>
      </w:r>
      <w:r w:rsidR="009702DD" w:rsidRPr="007E4C85">
        <w:rPr>
          <w:b/>
          <w:szCs w:val="24"/>
        </w:rPr>
        <w:t xml:space="preserve"> 4</w:t>
      </w:r>
      <w:r w:rsidR="009702DD" w:rsidRPr="007E4C85">
        <w:rPr>
          <w:szCs w:val="24"/>
        </w:rPr>
        <w:t xml:space="preserve"> </w:t>
      </w:r>
      <w:r w:rsidR="009702DD" w:rsidRPr="007E4C85">
        <w:rPr>
          <w:i/>
          <w:szCs w:val="24"/>
        </w:rPr>
        <w:t>Node displacement and element stress</w:t>
      </w:r>
    </w:p>
    <w:tbl>
      <w:tblPr>
        <w:tblStyle w:val="TableGrid"/>
        <w:tblW w:w="0" w:type="auto"/>
        <w:jc w:val="center"/>
        <w:tblLook w:val="01E0" w:firstRow="1" w:lastRow="1" w:firstColumn="1" w:lastColumn="1" w:noHBand="0" w:noVBand="0"/>
      </w:tblPr>
      <w:tblGrid>
        <w:gridCol w:w="736"/>
        <w:gridCol w:w="1638"/>
        <w:gridCol w:w="1583"/>
        <w:gridCol w:w="1583"/>
      </w:tblGrid>
      <w:tr w:rsidR="009702DD" w:rsidRPr="007E4C85" w14:paraId="1CE02D99" w14:textId="77777777" w:rsidTr="004E2015">
        <w:trPr>
          <w:jc w:val="center"/>
        </w:trPr>
        <w:tc>
          <w:tcPr>
            <w:tcW w:w="0" w:type="auto"/>
          </w:tcPr>
          <w:p w14:paraId="1200530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317E6BA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X</w:t>
            </w:r>
          </w:p>
        </w:tc>
        <w:tc>
          <w:tcPr>
            <w:tcW w:w="0" w:type="auto"/>
          </w:tcPr>
          <w:p w14:paraId="59F4579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Y</w:t>
            </w:r>
          </w:p>
        </w:tc>
        <w:tc>
          <w:tcPr>
            <w:tcW w:w="0" w:type="auto"/>
          </w:tcPr>
          <w:p w14:paraId="0DD0C34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Z</w:t>
            </w:r>
          </w:p>
        </w:tc>
      </w:tr>
      <w:tr w:rsidR="009702DD" w:rsidRPr="007E4C85" w14:paraId="272F33BB" w14:textId="77777777" w:rsidTr="004E2015">
        <w:trPr>
          <w:jc w:val="center"/>
        </w:trPr>
        <w:tc>
          <w:tcPr>
            <w:tcW w:w="0" w:type="auto"/>
          </w:tcPr>
          <w:p w14:paraId="5F41FFE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8</w:t>
            </w:r>
          </w:p>
        </w:tc>
        <w:tc>
          <w:tcPr>
            <w:tcW w:w="0" w:type="auto"/>
          </w:tcPr>
          <w:p w14:paraId="0203190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0.000000E+00</w:t>
            </w:r>
          </w:p>
        </w:tc>
        <w:tc>
          <w:tcPr>
            <w:tcW w:w="0" w:type="auto"/>
          </w:tcPr>
          <w:p w14:paraId="4BE4391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3.785512E-01</w:t>
            </w:r>
          </w:p>
        </w:tc>
        <w:tc>
          <w:tcPr>
            <w:tcW w:w="0" w:type="auto"/>
          </w:tcPr>
          <w:p w14:paraId="0D7045B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5.353523E-01</w:t>
            </w:r>
          </w:p>
        </w:tc>
      </w:tr>
      <w:tr w:rsidR="009702DD" w:rsidRPr="007E4C85" w14:paraId="3E4DDF5C" w14:textId="77777777" w:rsidTr="004E2015">
        <w:trPr>
          <w:jc w:val="center"/>
        </w:trPr>
        <w:tc>
          <w:tcPr>
            <w:tcW w:w="0" w:type="auto"/>
          </w:tcPr>
          <w:p w14:paraId="58E053E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Elem</w:t>
            </w:r>
          </w:p>
        </w:tc>
        <w:tc>
          <w:tcPr>
            <w:tcW w:w="0" w:type="auto"/>
          </w:tcPr>
          <w:p w14:paraId="30FF2C3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484F2FE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20ECFA5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Stress</w:t>
            </w:r>
          </w:p>
        </w:tc>
      </w:tr>
      <w:tr w:rsidR="009702DD" w:rsidRPr="007E4C85" w14:paraId="195ACB8E" w14:textId="77777777" w:rsidTr="004E2015">
        <w:trPr>
          <w:jc w:val="center"/>
        </w:trPr>
        <w:tc>
          <w:tcPr>
            <w:tcW w:w="0" w:type="auto"/>
          </w:tcPr>
          <w:p w14:paraId="4C7EA5E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31AECAA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19A17D0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634641E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8.450264E-01</w:t>
            </w:r>
          </w:p>
        </w:tc>
      </w:tr>
    </w:tbl>
    <w:p w14:paraId="4B3FC680" w14:textId="77777777" w:rsidR="009702DD" w:rsidRPr="007E4C85" w:rsidRDefault="009702DD" w:rsidP="00C727BD">
      <w:pPr>
        <w:rPr>
          <w:szCs w:val="24"/>
        </w:rPr>
      </w:pPr>
    </w:p>
    <w:p w14:paraId="68AEF404" w14:textId="1B8BD08C" w:rsidR="009702DD" w:rsidRPr="007E4C85" w:rsidRDefault="009702DD" w:rsidP="00C727BD">
      <w:pPr>
        <w:jc w:val="both"/>
        <w:rPr>
          <w:szCs w:val="24"/>
        </w:rPr>
      </w:pPr>
      <w:r w:rsidRPr="007E4C85">
        <w:rPr>
          <w:b/>
          <w:szCs w:val="24"/>
        </w:rPr>
        <w:t>Example 3</w:t>
      </w:r>
      <w:r w:rsidRPr="007E4C85">
        <w:rPr>
          <w:szCs w:val="24"/>
        </w:rPr>
        <w:t xml:space="preserve">: The structure is defined by 6 nodes and 12 strut elements in the shape of an octahedron inscribed in a sphere of radius equal to 1. The origin of </w:t>
      </w:r>
      <w:r w:rsidR="008A562E" w:rsidRPr="007E4C85">
        <w:rPr>
          <w:szCs w:val="24"/>
        </w:rPr>
        <w:t xml:space="preserve">the </w:t>
      </w:r>
      <w:r w:rsidRPr="007E4C85">
        <w:rPr>
          <w:szCs w:val="24"/>
        </w:rPr>
        <w:t>coordinate system is located at the geometric centroid of the nodes. There are no constraints to prevent rigid body movements. Table 5 shows the node coordinates and, for ABAQUS, the zero displacement constraints to prevent rigid body movements.</w:t>
      </w:r>
    </w:p>
    <w:p w14:paraId="5DCC588F" w14:textId="77777777" w:rsidR="004E2015" w:rsidRPr="007E4C85" w:rsidRDefault="004E2015" w:rsidP="00C727BD">
      <w:pPr>
        <w:jc w:val="both"/>
        <w:rPr>
          <w:szCs w:val="24"/>
        </w:rPr>
      </w:pPr>
    </w:p>
    <w:p w14:paraId="1AD41D4A" w14:textId="428B53F1" w:rsidR="009702DD" w:rsidRPr="007E4C85" w:rsidRDefault="00EC6268" w:rsidP="004E2015">
      <w:pPr>
        <w:jc w:val="center"/>
        <w:rPr>
          <w:b/>
          <w:szCs w:val="24"/>
        </w:rPr>
      </w:pPr>
      <w:r w:rsidRPr="007E4C85">
        <w:rPr>
          <w:b/>
          <w:szCs w:val="24"/>
        </w:rPr>
        <w:t>Table</w:t>
      </w:r>
      <w:r w:rsidR="009702DD" w:rsidRPr="007E4C85">
        <w:rPr>
          <w:b/>
          <w:szCs w:val="24"/>
        </w:rPr>
        <w:t xml:space="preserve"> 5</w:t>
      </w:r>
      <w:r w:rsidR="009702DD" w:rsidRPr="007E4C85">
        <w:rPr>
          <w:szCs w:val="24"/>
        </w:rPr>
        <w:t xml:space="preserve"> </w:t>
      </w:r>
      <w:r w:rsidR="009702DD" w:rsidRPr="007E4C85">
        <w:rPr>
          <w:i/>
          <w:szCs w:val="24"/>
        </w:rPr>
        <w:t>Node coordinates and displacement constraints</w:t>
      </w:r>
    </w:p>
    <w:tbl>
      <w:tblPr>
        <w:tblStyle w:val="TableGrid"/>
        <w:tblW w:w="0" w:type="auto"/>
        <w:jc w:val="center"/>
        <w:tblLook w:val="01E0" w:firstRow="1" w:lastRow="1" w:firstColumn="1" w:lastColumn="1" w:noHBand="0" w:noVBand="0"/>
      </w:tblPr>
      <w:tblGrid>
        <w:gridCol w:w="683"/>
        <w:gridCol w:w="416"/>
        <w:gridCol w:w="416"/>
        <w:gridCol w:w="416"/>
        <w:gridCol w:w="1256"/>
      </w:tblGrid>
      <w:tr w:rsidR="009702DD" w:rsidRPr="007E4C85" w14:paraId="71E94AEC" w14:textId="77777777" w:rsidTr="004E2015">
        <w:trPr>
          <w:jc w:val="center"/>
        </w:trPr>
        <w:tc>
          <w:tcPr>
            <w:tcW w:w="0" w:type="auto"/>
          </w:tcPr>
          <w:p w14:paraId="56745F92"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49834D03"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x</w:t>
            </w:r>
          </w:p>
        </w:tc>
        <w:tc>
          <w:tcPr>
            <w:tcW w:w="0" w:type="auto"/>
          </w:tcPr>
          <w:p w14:paraId="4D2E5849"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y</w:t>
            </w:r>
          </w:p>
        </w:tc>
        <w:tc>
          <w:tcPr>
            <w:tcW w:w="0" w:type="auto"/>
          </w:tcPr>
          <w:p w14:paraId="05FDCD74"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z</w:t>
            </w:r>
          </w:p>
        </w:tc>
        <w:tc>
          <w:tcPr>
            <w:tcW w:w="0" w:type="auto"/>
          </w:tcPr>
          <w:p w14:paraId="74BF81F3"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constraints</w:t>
            </w:r>
          </w:p>
        </w:tc>
      </w:tr>
      <w:tr w:rsidR="009702DD" w:rsidRPr="007E4C85" w14:paraId="695794A3" w14:textId="77777777" w:rsidTr="004E2015">
        <w:trPr>
          <w:jc w:val="center"/>
        </w:trPr>
        <w:tc>
          <w:tcPr>
            <w:tcW w:w="0" w:type="auto"/>
          </w:tcPr>
          <w:p w14:paraId="1DEC457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0C32625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03F46C1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52E3942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7FB8A32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 z</w:t>
            </w:r>
          </w:p>
        </w:tc>
      </w:tr>
      <w:tr w:rsidR="009702DD" w:rsidRPr="007E4C85" w14:paraId="73E57E6D" w14:textId="77777777" w:rsidTr="004E2015">
        <w:trPr>
          <w:jc w:val="center"/>
        </w:trPr>
        <w:tc>
          <w:tcPr>
            <w:tcW w:w="0" w:type="auto"/>
          </w:tcPr>
          <w:p w14:paraId="5FEE151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4BAC186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2431FE3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2CF25E0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690EB29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 z</w:t>
            </w:r>
          </w:p>
        </w:tc>
      </w:tr>
      <w:tr w:rsidR="009702DD" w:rsidRPr="007E4C85" w14:paraId="0D5A7E43" w14:textId="77777777" w:rsidTr="004E2015">
        <w:trPr>
          <w:jc w:val="center"/>
        </w:trPr>
        <w:tc>
          <w:tcPr>
            <w:tcW w:w="0" w:type="auto"/>
          </w:tcPr>
          <w:p w14:paraId="4630114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3</w:t>
            </w:r>
          </w:p>
        </w:tc>
        <w:tc>
          <w:tcPr>
            <w:tcW w:w="0" w:type="auto"/>
          </w:tcPr>
          <w:p w14:paraId="3D14EB5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6694B10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71577C1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4441049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 z</w:t>
            </w:r>
          </w:p>
        </w:tc>
      </w:tr>
      <w:tr w:rsidR="009702DD" w:rsidRPr="007E4C85" w14:paraId="15541F92" w14:textId="77777777" w:rsidTr="004E2015">
        <w:trPr>
          <w:jc w:val="center"/>
        </w:trPr>
        <w:tc>
          <w:tcPr>
            <w:tcW w:w="0" w:type="auto"/>
          </w:tcPr>
          <w:p w14:paraId="63AA7C8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w:t>
            </w:r>
          </w:p>
        </w:tc>
        <w:tc>
          <w:tcPr>
            <w:tcW w:w="0" w:type="auto"/>
          </w:tcPr>
          <w:p w14:paraId="1E78E72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1F48399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30D5B30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1141688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 z</w:t>
            </w:r>
          </w:p>
        </w:tc>
      </w:tr>
      <w:tr w:rsidR="009702DD" w:rsidRPr="007E4C85" w14:paraId="240943C9" w14:textId="77777777" w:rsidTr="004E2015">
        <w:trPr>
          <w:jc w:val="center"/>
        </w:trPr>
        <w:tc>
          <w:tcPr>
            <w:tcW w:w="0" w:type="auto"/>
          </w:tcPr>
          <w:p w14:paraId="574BE8A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5</w:t>
            </w:r>
          </w:p>
        </w:tc>
        <w:tc>
          <w:tcPr>
            <w:tcW w:w="0" w:type="auto"/>
          </w:tcPr>
          <w:p w14:paraId="1629F70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62F5F07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10174F9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695604F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 y</w:t>
            </w:r>
          </w:p>
        </w:tc>
      </w:tr>
      <w:tr w:rsidR="009702DD" w:rsidRPr="007E4C85" w14:paraId="04F28316" w14:textId="77777777" w:rsidTr="004E2015">
        <w:trPr>
          <w:jc w:val="center"/>
        </w:trPr>
        <w:tc>
          <w:tcPr>
            <w:tcW w:w="0" w:type="auto"/>
          </w:tcPr>
          <w:p w14:paraId="127A378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6</w:t>
            </w:r>
          </w:p>
        </w:tc>
        <w:tc>
          <w:tcPr>
            <w:tcW w:w="0" w:type="auto"/>
          </w:tcPr>
          <w:p w14:paraId="75B0469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06923E2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3366D90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0B9F9A6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 y</w:t>
            </w:r>
          </w:p>
        </w:tc>
      </w:tr>
    </w:tbl>
    <w:p w14:paraId="39A5C221" w14:textId="77777777" w:rsidR="004E2015" w:rsidRPr="007E4C85" w:rsidRDefault="004E2015" w:rsidP="00C727BD">
      <w:pPr>
        <w:jc w:val="both"/>
        <w:rPr>
          <w:szCs w:val="24"/>
        </w:rPr>
      </w:pPr>
    </w:p>
    <w:p w14:paraId="669BA288" w14:textId="27154A40" w:rsidR="009702DD" w:rsidRPr="007E4C85" w:rsidRDefault="009702DD" w:rsidP="00C727BD">
      <w:pPr>
        <w:jc w:val="both"/>
        <w:rPr>
          <w:szCs w:val="24"/>
        </w:rPr>
      </w:pPr>
      <w:r w:rsidRPr="007E4C85">
        <w:rPr>
          <w:szCs w:val="24"/>
        </w:rPr>
        <w:t>Each node has an applied force equal to the node's coordinates. This loading will make the octahedron expands away from its geometric centroid. Figure 5 shows the initial and final shapes.</w:t>
      </w:r>
    </w:p>
    <w:p w14:paraId="76CE400E" w14:textId="77777777" w:rsidR="004E2015" w:rsidRPr="007E4C85" w:rsidRDefault="004E2015" w:rsidP="00C727BD">
      <w:pPr>
        <w:jc w:val="both"/>
        <w:rPr>
          <w:szCs w:val="24"/>
        </w:rPr>
      </w:pPr>
    </w:p>
    <w:p w14:paraId="7BB71671" w14:textId="77777777" w:rsidR="009702DD" w:rsidRPr="007E4C85" w:rsidRDefault="009702DD" w:rsidP="00C727BD">
      <w:pPr>
        <w:jc w:val="center"/>
        <w:rPr>
          <w:szCs w:val="24"/>
        </w:rPr>
      </w:pPr>
      <w:r w:rsidRPr="007E4C85">
        <w:rPr>
          <w:noProof/>
        </w:rPr>
        <w:drawing>
          <wp:inline distT="0" distB="0" distL="0" distR="0" wp14:anchorId="4EEA6DB7" wp14:editId="127FE95D">
            <wp:extent cx="2741764" cy="147021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345" cstate="print">
                      <a:extLst>
                        <a:ext uri="{28A0092B-C50C-407E-A947-70E740481C1C}">
                          <a14:useLocalDpi xmlns:a14="http://schemas.microsoft.com/office/drawing/2010/main" val="0"/>
                        </a:ext>
                      </a:extLst>
                    </a:blip>
                    <a:srcRect l="13240" t="1587" r="14408" b="1"/>
                    <a:stretch/>
                  </pic:blipFill>
                  <pic:spPr bwMode="auto">
                    <a:xfrm>
                      <a:off x="0" y="0"/>
                      <a:ext cx="2769705" cy="1485195"/>
                    </a:xfrm>
                    <a:prstGeom prst="rect">
                      <a:avLst/>
                    </a:prstGeom>
                    <a:noFill/>
                    <a:ln>
                      <a:noFill/>
                    </a:ln>
                    <a:extLst>
                      <a:ext uri="{53640926-AAD7-44D8-BBD7-CCE9431645EC}">
                        <a14:shadowObscured xmlns:a14="http://schemas.microsoft.com/office/drawing/2010/main"/>
                      </a:ext>
                    </a:extLst>
                  </pic:spPr>
                </pic:pic>
              </a:graphicData>
            </a:graphic>
          </wp:inline>
        </w:drawing>
      </w:r>
    </w:p>
    <w:p w14:paraId="39E4E17D" w14:textId="6BE81220" w:rsidR="009702DD" w:rsidRPr="007E4C85" w:rsidRDefault="00EB435E" w:rsidP="00C727BD">
      <w:pPr>
        <w:jc w:val="center"/>
        <w:rPr>
          <w:b/>
          <w:szCs w:val="24"/>
        </w:rPr>
      </w:pPr>
      <w:r w:rsidRPr="007E4C85">
        <w:rPr>
          <w:b/>
          <w:szCs w:val="24"/>
        </w:rPr>
        <w:t>Figure</w:t>
      </w:r>
      <w:r w:rsidR="009702DD" w:rsidRPr="007E4C85">
        <w:rPr>
          <w:b/>
          <w:szCs w:val="24"/>
        </w:rPr>
        <w:t xml:space="preserve"> 5</w:t>
      </w:r>
      <w:r w:rsidR="009702DD" w:rsidRPr="007E4C85">
        <w:rPr>
          <w:szCs w:val="24"/>
        </w:rPr>
        <w:t xml:space="preserve"> </w:t>
      </w:r>
      <w:r w:rsidR="009702DD" w:rsidRPr="007E4C85">
        <w:rPr>
          <w:i/>
          <w:szCs w:val="24"/>
        </w:rPr>
        <w:t>Initial and final shapes</w:t>
      </w:r>
    </w:p>
    <w:p w14:paraId="7877B4B3" w14:textId="77777777" w:rsidR="004E2015" w:rsidRPr="007E4C85" w:rsidRDefault="004E2015" w:rsidP="00C727BD">
      <w:pPr>
        <w:jc w:val="both"/>
        <w:rPr>
          <w:szCs w:val="24"/>
        </w:rPr>
      </w:pPr>
    </w:p>
    <w:p w14:paraId="1CAB5CBE" w14:textId="235C3F8C" w:rsidR="009702DD" w:rsidRPr="007E4C85" w:rsidRDefault="009702DD" w:rsidP="00C727BD">
      <w:pPr>
        <w:jc w:val="both"/>
        <w:rPr>
          <w:szCs w:val="24"/>
        </w:rPr>
      </w:pPr>
      <w:r w:rsidRPr="007E4C85">
        <w:rPr>
          <w:szCs w:val="24"/>
        </w:rPr>
        <w:lastRenderedPageBreak/>
        <w:t>Table 6 shows the node displacement and the element stress that resulted in the maximum relative errors of 1.5E-06 and 1.8E-06 respectively when compared with ABAQUS.</w:t>
      </w:r>
    </w:p>
    <w:p w14:paraId="24FEB5E7" w14:textId="77777777" w:rsidR="004E2015" w:rsidRPr="007E4C85" w:rsidRDefault="004E2015" w:rsidP="00C727BD">
      <w:pPr>
        <w:jc w:val="both"/>
        <w:rPr>
          <w:szCs w:val="24"/>
        </w:rPr>
      </w:pPr>
    </w:p>
    <w:p w14:paraId="7511A0D0" w14:textId="4B3D3CDA" w:rsidR="009702DD" w:rsidRPr="007E4C85" w:rsidRDefault="00EC6268" w:rsidP="004E2015">
      <w:pPr>
        <w:jc w:val="center"/>
        <w:rPr>
          <w:b/>
          <w:szCs w:val="24"/>
        </w:rPr>
      </w:pPr>
      <w:r w:rsidRPr="007E4C85">
        <w:rPr>
          <w:b/>
          <w:szCs w:val="24"/>
        </w:rPr>
        <w:t>Table</w:t>
      </w:r>
      <w:r w:rsidR="009702DD" w:rsidRPr="007E4C85">
        <w:rPr>
          <w:b/>
          <w:szCs w:val="24"/>
        </w:rPr>
        <w:t xml:space="preserve"> 6</w:t>
      </w:r>
      <w:r w:rsidR="009702DD" w:rsidRPr="007E4C85">
        <w:rPr>
          <w:szCs w:val="24"/>
        </w:rPr>
        <w:t xml:space="preserve"> </w:t>
      </w:r>
      <w:r w:rsidR="009702DD" w:rsidRPr="007E4C85">
        <w:rPr>
          <w:i/>
          <w:szCs w:val="24"/>
        </w:rPr>
        <w:t>Node displacement and element stress</w:t>
      </w:r>
    </w:p>
    <w:tbl>
      <w:tblPr>
        <w:tblStyle w:val="TableGrid"/>
        <w:tblW w:w="0" w:type="auto"/>
        <w:jc w:val="center"/>
        <w:tblLook w:val="01E0" w:firstRow="1" w:lastRow="1" w:firstColumn="1" w:lastColumn="1" w:noHBand="0" w:noVBand="0"/>
      </w:tblPr>
      <w:tblGrid>
        <w:gridCol w:w="736"/>
        <w:gridCol w:w="1638"/>
        <w:gridCol w:w="1638"/>
        <w:gridCol w:w="1583"/>
      </w:tblGrid>
      <w:tr w:rsidR="009702DD" w:rsidRPr="007E4C85" w14:paraId="39477666" w14:textId="77777777" w:rsidTr="004E2015">
        <w:trPr>
          <w:jc w:val="center"/>
        </w:trPr>
        <w:tc>
          <w:tcPr>
            <w:tcW w:w="0" w:type="auto"/>
          </w:tcPr>
          <w:p w14:paraId="405349D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5643B35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X</w:t>
            </w:r>
          </w:p>
        </w:tc>
        <w:tc>
          <w:tcPr>
            <w:tcW w:w="0" w:type="auto"/>
          </w:tcPr>
          <w:p w14:paraId="7E42DC7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Y</w:t>
            </w:r>
          </w:p>
        </w:tc>
        <w:tc>
          <w:tcPr>
            <w:tcW w:w="0" w:type="auto"/>
          </w:tcPr>
          <w:p w14:paraId="66111B0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Z</w:t>
            </w:r>
          </w:p>
        </w:tc>
      </w:tr>
      <w:tr w:rsidR="009702DD" w:rsidRPr="007E4C85" w14:paraId="00A317CD" w14:textId="77777777" w:rsidTr="004E2015">
        <w:trPr>
          <w:jc w:val="center"/>
        </w:trPr>
        <w:tc>
          <w:tcPr>
            <w:tcW w:w="0" w:type="auto"/>
          </w:tcPr>
          <w:p w14:paraId="0595F52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6</w:t>
            </w:r>
          </w:p>
        </w:tc>
        <w:tc>
          <w:tcPr>
            <w:tcW w:w="0" w:type="auto"/>
          </w:tcPr>
          <w:p w14:paraId="64E9D72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0.000000E+00</w:t>
            </w:r>
          </w:p>
        </w:tc>
        <w:tc>
          <w:tcPr>
            <w:tcW w:w="0" w:type="auto"/>
          </w:tcPr>
          <w:p w14:paraId="79F060D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0.000000E+00</w:t>
            </w:r>
          </w:p>
        </w:tc>
        <w:tc>
          <w:tcPr>
            <w:tcW w:w="0" w:type="auto"/>
          </w:tcPr>
          <w:p w14:paraId="15BFF83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2.649892E-01</w:t>
            </w:r>
          </w:p>
        </w:tc>
      </w:tr>
      <w:tr w:rsidR="009702DD" w:rsidRPr="007E4C85" w14:paraId="154F86EA" w14:textId="77777777" w:rsidTr="004E2015">
        <w:trPr>
          <w:jc w:val="center"/>
        </w:trPr>
        <w:tc>
          <w:tcPr>
            <w:tcW w:w="0" w:type="auto"/>
          </w:tcPr>
          <w:p w14:paraId="0BD4CC9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Elem</w:t>
            </w:r>
          </w:p>
        </w:tc>
        <w:tc>
          <w:tcPr>
            <w:tcW w:w="0" w:type="auto"/>
          </w:tcPr>
          <w:p w14:paraId="7DB8C03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33B439F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2420B1B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Stress</w:t>
            </w:r>
          </w:p>
        </w:tc>
      </w:tr>
      <w:tr w:rsidR="009702DD" w:rsidRPr="007E4C85" w14:paraId="29AD18A1" w14:textId="77777777" w:rsidTr="004E2015">
        <w:trPr>
          <w:jc w:val="center"/>
        </w:trPr>
        <w:tc>
          <w:tcPr>
            <w:tcW w:w="0" w:type="auto"/>
          </w:tcPr>
          <w:p w14:paraId="26F77E0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7FAA7CC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4A82AF6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128F975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4.472412E-01</w:t>
            </w:r>
          </w:p>
        </w:tc>
      </w:tr>
    </w:tbl>
    <w:p w14:paraId="7096AB48" w14:textId="77777777" w:rsidR="009702DD" w:rsidRPr="007E4C85" w:rsidRDefault="009702DD" w:rsidP="00C727BD">
      <w:pPr>
        <w:rPr>
          <w:szCs w:val="24"/>
        </w:rPr>
      </w:pPr>
    </w:p>
    <w:p w14:paraId="5F35DE58" w14:textId="5A9522CD" w:rsidR="009702DD" w:rsidRPr="007E4C85" w:rsidRDefault="009702DD" w:rsidP="00C727BD">
      <w:pPr>
        <w:jc w:val="both"/>
        <w:rPr>
          <w:szCs w:val="24"/>
        </w:rPr>
      </w:pPr>
      <w:r w:rsidRPr="007E4C85">
        <w:rPr>
          <w:b/>
          <w:szCs w:val="24"/>
        </w:rPr>
        <w:t>Example 4</w:t>
      </w:r>
      <w:r w:rsidRPr="007E4C85">
        <w:rPr>
          <w:szCs w:val="24"/>
        </w:rPr>
        <w:t xml:space="preserve">: The structure is defined by 20 nodes and 30 strut elements in the shape of a dodecahedron inscribed in a sphere of radius equal to 1. The origin of </w:t>
      </w:r>
      <w:r w:rsidR="00242546" w:rsidRPr="007E4C85">
        <w:rPr>
          <w:szCs w:val="24"/>
        </w:rPr>
        <w:t xml:space="preserve">the </w:t>
      </w:r>
      <w:r w:rsidRPr="007E4C85">
        <w:rPr>
          <w:szCs w:val="24"/>
        </w:rPr>
        <w:t>coordinate system is located at the geometric centroid of the nodes. There are no constraints to prevent rigid body movements. Table 7 shows the node coordinates and, for ABAQUS, the zero displacement constraints to prevent rigid body movements. The parameters for the node coordinates are given by the following expressions.</w:t>
      </w:r>
    </w:p>
    <w:p w14:paraId="2665020B" w14:textId="77777777" w:rsidR="004E2015" w:rsidRPr="007E4C85" w:rsidRDefault="004E2015" w:rsidP="00C727BD">
      <w:pPr>
        <w:jc w:val="both"/>
        <w:rPr>
          <w:szCs w:val="24"/>
        </w:rPr>
      </w:pPr>
    </w:p>
    <w:bookmarkStart w:id="27" w:name="_Hlk496168133"/>
    <w:p w14:paraId="48FD1BFA" w14:textId="7727C11F" w:rsidR="004E2015" w:rsidRPr="007E4C85" w:rsidRDefault="004D0F0F" w:rsidP="00C727BD">
      <w:pPr>
        <w:rPr>
          <w:szCs w:val="24"/>
        </w:rPr>
      </w:pPr>
      <w:r w:rsidRPr="007E4C85">
        <w:rPr>
          <w:position w:val="-42"/>
          <w:szCs w:val="24"/>
        </w:rPr>
        <w:object w:dxaOrig="3879" w:dyaOrig="859" w14:anchorId="46ECA022">
          <v:shape id="_x0000_i1193" type="#_x0000_t75" style="width:193.9pt;height:42.8pt" o:ole="">
            <v:imagedata r:id="rId346" o:title=""/>
          </v:shape>
          <o:OLEObject Type="Embed" ProgID="Equation.DSMT4" ShapeID="_x0000_i1193" DrawAspect="Content" ObjectID="_1585756250" r:id="rId347"/>
        </w:object>
      </w:r>
    </w:p>
    <w:p w14:paraId="4B28BCB2" w14:textId="77777777" w:rsidR="004D0F0F" w:rsidRPr="007E4C85" w:rsidRDefault="004D0F0F" w:rsidP="00C727BD">
      <w:pPr>
        <w:rPr>
          <w:szCs w:val="24"/>
        </w:rPr>
      </w:pPr>
    </w:p>
    <w:p w14:paraId="79A6E42D" w14:textId="0C0C253C" w:rsidR="009702DD" w:rsidRPr="007E4C85" w:rsidRDefault="00EC6268" w:rsidP="004E2015">
      <w:pPr>
        <w:jc w:val="center"/>
        <w:rPr>
          <w:b/>
          <w:szCs w:val="24"/>
        </w:rPr>
      </w:pPr>
      <w:r w:rsidRPr="007E4C85">
        <w:rPr>
          <w:b/>
          <w:szCs w:val="24"/>
        </w:rPr>
        <w:t>Table</w:t>
      </w:r>
      <w:r w:rsidR="009702DD" w:rsidRPr="007E4C85">
        <w:rPr>
          <w:b/>
          <w:szCs w:val="24"/>
        </w:rPr>
        <w:t xml:space="preserve"> 7</w:t>
      </w:r>
      <w:r w:rsidR="009702DD" w:rsidRPr="007E4C85">
        <w:rPr>
          <w:szCs w:val="24"/>
        </w:rPr>
        <w:t xml:space="preserve"> </w:t>
      </w:r>
      <w:r w:rsidR="009702DD" w:rsidRPr="007E4C85">
        <w:rPr>
          <w:i/>
          <w:szCs w:val="24"/>
        </w:rPr>
        <w:t>Node coordinates and displacement constraints</w:t>
      </w:r>
    </w:p>
    <w:tbl>
      <w:tblPr>
        <w:tblStyle w:val="TableGrid"/>
        <w:tblW w:w="0" w:type="auto"/>
        <w:jc w:val="center"/>
        <w:tblLook w:val="01E0" w:firstRow="1" w:lastRow="1" w:firstColumn="1" w:lastColumn="1" w:noHBand="0" w:noVBand="0"/>
      </w:tblPr>
      <w:tblGrid>
        <w:gridCol w:w="683"/>
        <w:gridCol w:w="622"/>
        <w:gridCol w:w="622"/>
        <w:gridCol w:w="622"/>
        <w:gridCol w:w="1256"/>
      </w:tblGrid>
      <w:tr w:rsidR="009702DD" w:rsidRPr="007E4C85" w14:paraId="1A1FEA3F" w14:textId="77777777" w:rsidTr="004E2015">
        <w:trPr>
          <w:jc w:val="center"/>
        </w:trPr>
        <w:tc>
          <w:tcPr>
            <w:tcW w:w="0" w:type="auto"/>
          </w:tcPr>
          <w:p w14:paraId="128C9C98"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37602BA4"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x</w:t>
            </w:r>
          </w:p>
        </w:tc>
        <w:tc>
          <w:tcPr>
            <w:tcW w:w="0" w:type="auto"/>
          </w:tcPr>
          <w:p w14:paraId="7F7703CC"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y</w:t>
            </w:r>
          </w:p>
        </w:tc>
        <w:tc>
          <w:tcPr>
            <w:tcW w:w="0" w:type="auto"/>
          </w:tcPr>
          <w:p w14:paraId="13D9A56B"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z</w:t>
            </w:r>
          </w:p>
        </w:tc>
        <w:tc>
          <w:tcPr>
            <w:tcW w:w="0" w:type="auto"/>
          </w:tcPr>
          <w:p w14:paraId="1FABBA89"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constraints</w:t>
            </w:r>
          </w:p>
        </w:tc>
      </w:tr>
      <w:tr w:rsidR="009702DD" w:rsidRPr="007E4C85" w14:paraId="75CABF3F" w14:textId="77777777" w:rsidTr="004E2015">
        <w:trPr>
          <w:jc w:val="center"/>
        </w:trPr>
        <w:tc>
          <w:tcPr>
            <w:tcW w:w="0" w:type="auto"/>
          </w:tcPr>
          <w:p w14:paraId="556A298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64C74A0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4C6FB44D"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0A568BD5">
                <v:shape id="_x0000_i1194" type="#_x0000_t75" style="width:14.1pt;height:17.9pt" o:ole="">
                  <v:imagedata r:id="rId348" o:title=""/>
                </v:shape>
                <o:OLEObject Type="Embed" ProgID="Equation.DSMT4" ShapeID="_x0000_i1194" DrawAspect="Content" ObjectID="_1585756251" r:id="rId349"/>
              </w:object>
            </w:r>
            <w:r w:rsidRPr="007E4C85">
              <w:rPr>
                <w:rFonts w:ascii="Times New Roman" w:hAnsi="Times New Roman" w:cs="Times New Roman"/>
                <w:szCs w:val="24"/>
              </w:rPr>
              <w:t xml:space="preserve"> </w:t>
            </w:r>
          </w:p>
        </w:tc>
        <w:tc>
          <w:tcPr>
            <w:tcW w:w="0" w:type="auto"/>
          </w:tcPr>
          <w:p w14:paraId="7464CBE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353F2520">
                <v:shape id="_x0000_i1195" type="#_x0000_t75" style="width:11.3pt;height:17.9pt" o:ole="">
                  <v:imagedata r:id="rId350" o:title=""/>
                </v:shape>
                <o:OLEObject Type="Embed" ProgID="Equation.DSMT4" ShapeID="_x0000_i1195" DrawAspect="Content" ObjectID="_1585756252" r:id="rId351"/>
              </w:object>
            </w:r>
          </w:p>
        </w:tc>
        <w:tc>
          <w:tcPr>
            <w:tcW w:w="0" w:type="auto"/>
          </w:tcPr>
          <w:p w14:paraId="59F0611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r w:rsidR="009702DD" w:rsidRPr="007E4C85" w14:paraId="79F0C783" w14:textId="77777777" w:rsidTr="004E2015">
        <w:trPr>
          <w:jc w:val="center"/>
        </w:trPr>
        <w:tc>
          <w:tcPr>
            <w:tcW w:w="0" w:type="auto"/>
          </w:tcPr>
          <w:p w14:paraId="7E17BDA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6FD4CEB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520A60B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527FFFAF">
                <v:shape id="_x0000_i1196" type="#_x0000_t75" style="width:20.25pt;height:17.9pt" o:ole="">
                  <v:imagedata r:id="rId352" o:title=""/>
                </v:shape>
                <o:OLEObject Type="Embed" ProgID="Equation.DSMT4" ShapeID="_x0000_i1196" DrawAspect="Content" ObjectID="_1585756253" r:id="rId353"/>
              </w:object>
            </w:r>
          </w:p>
        </w:tc>
        <w:tc>
          <w:tcPr>
            <w:tcW w:w="0" w:type="auto"/>
          </w:tcPr>
          <w:p w14:paraId="732C8B5D"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1380CC38">
                <v:shape id="_x0000_i1197" type="#_x0000_t75" style="width:11.3pt;height:17.9pt" o:ole="">
                  <v:imagedata r:id="rId354" o:title=""/>
                </v:shape>
                <o:OLEObject Type="Embed" ProgID="Equation.DSMT4" ShapeID="_x0000_i1197" DrawAspect="Content" ObjectID="_1585756254" r:id="rId355"/>
              </w:object>
            </w:r>
          </w:p>
        </w:tc>
        <w:tc>
          <w:tcPr>
            <w:tcW w:w="0" w:type="auto"/>
          </w:tcPr>
          <w:p w14:paraId="0EEB74E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r w:rsidR="009702DD" w:rsidRPr="007E4C85" w14:paraId="6B41E721" w14:textId="77777777" w:rsidTr="004E2015">
        <w:trPr>
          <w:jc w:val="center"/>
        </w:trPr>
        <w:tc>
          <w:tcPr>
            <w:tcW w:w="0" w:type="auto"/>
          </w:tcPr>
          <w:p w14:paraId="2522E7A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3</w:t>
            </w:r>
          </w:p>
        </w:tc>
        <w:tc>
          <w:tcPr>
            <w:tcW w:w="0" w:type="auto"/>
          </w:tcPr>
          <w:p w14:paraId="471CA27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4F274C8C">
                <v:shape id="_x0000_i1198" type="#_x0000_t75" style="width:12.7pt;height:17.9pt" o:ole="">
                  <v:imagedata r:id="rId356" o:title=""/>
                </v:shape>
                <o:OLEObject Type="Embed" ProgID="Equation.DSMT4" ShapeID="_x0000_i1198" DrawAspect="Content" ObjectID="_1585756255" r:id="rId357"/>
              </w:object>
            </w:r>
            <w:r w:rsidRPr="007E4C85">
              <w:rPr>
                <w:rFonts w:ascii="Times New Roman" w:hAnsi="Times New Roman" w:cs="Times New Roman"/>
                <w:szCs w:val="24"/>
              </w:rPr>
              <w:t xml:space="preserve"> </w:t>
            </w:r>
          </w:p>
        </w:tc>
        <w:tc>
          <w:tcPr>
            <w:tcW w:w="0" w:type="auto"/>
          </w:tcPr>
          <w:p w14:paraId="30928C8C"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31B06649">
                <v:shape id="_x0000_i1199" type="#_x0000_t75" style="width:12.7pt;height:17.9pt" o:ole="">
                  <v:imagedata r:id="rId358" o:title=""/>
                </v:shape>
                <o:OLEObject Type="Embed" ProgID="Equation.DSMT4" ShapeID="_x0000_i1199" DrawAspect="Content" ObjectID="_1585756256" r:id="rId359"/>
              </w:object>
            </w:r>
          </w:p>
        </w:tc>
        <w:tc>
          <w:tcPr>
            <w:tcW w:w="0" w:type="auto"/>
          </w:tcPr>
          <w:p w14:paraId="0126A95C"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5750C6AD">
                <v:shape id="_x0000_i1200" type="#_x0000_t75" style="width:12.7pt;height:17.9pt" o:ole="">
                  <v:imagedata r:id="rId360" o:title=""/>
                </v:shape>
                <o:OLEObject Type="Embed" ProgID="Equation.DSMT4" ShapeID="_x0000_i1200" DrawAspect="Content" ObjectID="_1585756257" r:id="rId361"/>
              </w:object>
            </w:r>
          </w:p>
        </w:tc>
        <w:tc>
          <w:tcPr>
            <w:tcW w:w="0" w:type="auto"/>
          </w:tcPr>
          <w:p w14:paraId="433BE160" w14:textId="77777777" w:rsidR="009702DD" w:rsidRPr="007E4C85" w:rsidRDefault="009702DD" w:rsidP="00C727BD">
            <w:pPr>
              <w:jc w:val="right"/>
              <w:rPr>
                <w:rFonts w:ascii="Times New Roman" w:hAnsi="Times New Roman" w:cs="Times New Roman"/>
                <w:szCs w:val="24"/>
              </w:rPr>
            </w:pPr>
          </w:p>
        </w:tc>
      </w:tr>
      <w:tr w:rsidR="009702DD" w:rsidRPr="007E4C85" w14:paraId="5FE0C8DD" w14:textId="77777777" w:rsidTr="004E2015">
        <w:trPr>
          <w:jc w:val="center"/>
        </w:trPr>
        <w:tc>
          <w:tcPr>
            <w:tcW w:w="0" w:type="auto"/>
          </w:tcPr>
          <w:p w14:paraId="5A4CDEB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w:t>
            </w:r>
          </w:p>
        </w:tc>
        <w:tc>
          <w:tcPr>
            <w:tcW w:w="0" w:type="auto"/>
          </w:tcPr>
          <w:p w14:paraId="5207EFF6"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50E2B19D">
                <v:shape id="_x0000_i1201" type="#_x0000_t75" style="width:20.25pt;height:17.9pt" o:ole="">
                  <v:imagedata r:id="rId362" o:title=""/>
                </v:shape>
                <o:OLEObject Type="Embed" ProgID="Equation.DSMT4" ShapeID="_x0000_i1201" DrawAspect="Content" ObjectID="_1585756258" r:id="rId363"/>
              </w:object>
            </w:r>
          </w:p>
        </w:tc>
        <w:tc>
          <w:tcPr>
            <w:tcW w:w="0" w:type="auto"/>
          </w:tcPr>
          <w:p w14:paraId="158D8B09"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23C4BAEA">
                <v:shape id="_x0000_i1202" type="#_x0000_t75" style="width:12.7pt;height:17.9pt" o:ole="">
                  <v:imagedata r:id="rId364" o:title=""/>
                </v:shape>
                <o:OLEObject Type="Embed" ProgID="Equation.DSMT4" ShapeID="_x0000_i1202" DrawAspect="Content" ObjectID="_1585756259" r:id="rId365"/>
              </w:object>
            </w:r>
          </w:p>
        </w:tc>
        <w:tc>
          <w:tcPr>
            <w:tcW w:w="0" w:type="auto"/>
          </w:tcPr>
          <w:p w14:paraId="721B8380"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4D43658B">
                <v:shape id="_x0000_i1203" type="#_x0000_t75" style="width:12.7pt;height:17.9pt" o:ole="">
                  <v:imagedata r:id="rId366" o:title=""/>
                </v:shape>
                <o:OLEObject Type="Embed" ProgID="Equation.DSMT4" ShapeID="_x0000_i1203" DrawAspect="Content" ObjectID="_1585756260" r:id="rId367"/>
              </w:object>
            </w:r>
          </w:p>
        </w:tc>
        <w:tc>
          <w:tcPr>
            <w:tcW w:w="0" w:type="auto"/>
          </w:tcPr>
          <w:p w14:paraId="2490BE49" w14:textId="77777777" w:rsidR="009702DD" w:rsidRPr="007E4C85" w:rsidRDefault="009702DD" w:rsidP="00C727BD">
            <w:pPr>
              <w:jc w:val="right"/>
              <w:rPr>
                <w:rFonts w:ascii="Times New Roman" w:hAnsi="Times New Roman" w:cs="Times New Roman"/>
                <w:szCs w:val="24"/>
              </w:rPr>
            </w:pPr>
          </w:p>
        </w:tc>
      </w:tr>
      <w:tr w:rsidR="009702DD" w:rsidRPr="007E4C85" w14:paraId="2DC311C9" w14:textId="77777777" w:rsidTr="004E2015">
        <w:trPr>
          <w:jc w:val="center"/>
        </w:trPr>
        <w:tc>
          <w:tcPr>
            <w:tcW w:w="0" w:type="auto"/>
          </w:tcPr>
          <w:p w14:paraId="4D86B80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5</w:t>
            </w:r>
          </w:p>
        </w:tc>
        <w:tc>
          <w:tcPr>
            <w:tcW w:w="0" w:type="auto"/>
          </w:tcPr>
          <w:p w14:paraId="444EB40B"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2D9B6ABA">
                <v:shape id="_x0000_i1204" type="#_x0000_t75" style="width:20.25pt;height:17.9pt" o:ole="">
                  <v:imagedata r:id="rId368" o:title=""/>
                </v:shape>
                <o:OLEObject Type="Embed" ProgID="Equation.DSMT4" ShapeID="_x0000_i1204" DrawAspect="Content" ObjectID="_1585756261" r:id="rId369"/>
              </w:object>
            </w:r>
          </w:p>
        </w:tc>
        <w:tc>
          <w:tcPr>
            <w:tcW w:w="0" w:type="auto"/>
          </w:tcPr>
          <w:p w14:paraId="1A5DD91F"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3E5A2442">
                <v:shape id="_x0000_i1205" type="#_x0000_t75" style="width:20.25pt;height:17.9pt" o:ole="">
                  <v:imagedata r:id="rId370" o:title=""/>
                </v:shape>
                <o:OLEObject Type="Embed" ProgID="Equation.DSMT4" ShapeID="_x0000_i1205" DrawAspect="Content" ObjectID="_1585756262" r:id="rId371"/>
              </w:object>
            </w:r>
          </w:p>
        </w:tc>
        <w:tc>
          <w:tcPr>
            <w:tcW w:w="0" w:type="auto"/>
          </w:tcPr>
          <w:p w14:paraId="1D5F4CE9"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232DC4C8">
                <v:shape id="_x0000_i1206" type="#_x0000_t75" style="width:12.7pt;height:17.9pt" o:ole="">
                  <v:imagedata r:id="rId372" o:title=""/>
                </v:shape>
                <o:OLEObject Type="Embed" ProgID="Equation.DSMT4" ShapeID="_x0000_i1206" DrawAspect="Content" ObjectID="_1585756263" r:id="rId373"/>
              </w:object>
            </w:r>
          </w:p>
        </w:tc>
        <w:tc>
          <w:tcPr>
            <w:tcW w:w="0" w:type="auto"/>
          </w:tcPr>
          <w:p w14:paraId="6C164788" w14:textId="77777777" w:rsidR="009702DD" w:rsidRPr="007E4C85" w:rsidRDefault="009702DD" w:rsidP="00C727BD">
            <w:pPr>
              <w:jc w:val="right"/>
              <w:rPr>
                <w:rFonts w:ascii="Times New Roman" w:hAnsi="Times New Roman" w:cs="Times New Roman"/>
                <w:szCs w:val="24"/>
              </w:rPr>
            </w:pPr>
          </w:p>
        </w:tc>
      </w:tr>
      <w:tr w:rsidR="009702DD" w:rsidRPr="007E4C85" w14:paraId="4CD518FB" w14:textId="77777777" w:rsidTr="004E2015">
        <w:trPr>
          <w:jc w:val="center"/>
        </w:trPr>
        <w:tc>
          <w:tcPr>
            <w:tcW w:w="0" w:type="auto"/>
          </w:tcPr>
          <w:p w14:paraId="2F8E1CB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6</w:t>
            </w:r>
          </w:p>
        </w:tc>
        <w:tc>
          <w:tcPr>
            <w:tcW w:w="0" w:type="auto"/>
          </w:tcPr>
          <w:p w14:paraId="79F08A5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2DE2E71A">
                <v:shape id="_x0000_i1207" type="#_x0000_t75" style="width:12.7pt;height:17.9pt" o:ole="">
                  <v:imagedata r:id="rId374" o:title=""/>
                </v:shape>
                <o:OLEObject Type="Embed" ProgID="Equation.DSMT4" ShapeID="_x0000_i1207" DrawAspect="Content" ObjectID="_1585756264" r:id="rId375"/>
              </w:object>
            </w:r>
          </w:p>
        </w:tc>
        <w:tc>
          <w:tcPr>
            <w:tcW w:w="0" w:type="auto"/>
          </w:tcPr>
          <w:p w14:paraId="1BF93BF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74C89DFE">
                <v:shape id="_x0000_i1208" type="#_x0000_t75" style="width:20.25pt;height:17.9pt" o:ole="">
                  <v:imagedata r:id="rId376" o:title=""/>
                </v:shape>
                <o:OLEObject Type="Embed" ProgID="Equation.DSMT4" ShapeID="_x0000_i1208" DrawAspect="Content" ObjectID="_1585756265" r:id="rId377"/>
              </w:object>
            </w:r>
          </w:p>
        </w:tc>
        <w:tc>
          <w:tcPr>
            <w:tcW w:w="0" w:type="auto"/>
          </w:tcPr>
          <w:p w14:paraId="437DA03C"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4F621966">
                <v:shape id="_x0000_i1209" type="#_x0000_t75" style="width:12.7pt;height:17.9pt" o:ole="">
                  <v:imagedata r:id="rId378" o:title=""/>
                </v:shape>
                <o:OLEObject Type="Embed" ProgID="Equation.DSMT4" ShapeID="_x0000_i1209" DrawAspect="Content" ObjectID="_1585756266" r:id="rId379"/>
              </w:object>
            </w:r>
          </w:p>
        </w:tc>
        <w:tc>
          <w:tcPr>
            <w:tcW w:w="0" w:type="auto"/>
          </w:tcPr>
          <w:p w14:paraId="4578F829" w14:textId="77777777" w:rsidR="009702DD" w:rsidRPr="007E4C85" w:rsidRDefault="009702DD" w:rsidP="00C727BD">
            <w:pPr>
              <w:jc w:val="right"/>
              <w:rPr>
                <w:rFonts w:ascii="Times New Roman" w:hAnsi="Times New Roman" w:cs="Times New Roman"/>
                <w:szCs w:val="24"/>
              </w:rPr>
            </w:pPr>
          </w:p>
        </w:tc>
      </w:tr>
      <w:tr w:rsidR="009702DD" w:rsidRPr="007E4C85" w14:paraId="5B35853D" w14:textId="77777777" w:rsidTr="004E2015">
        <w:trPr>
          <w:jc w:val="center"/>
        </w:trPr>
        <w:tc>
          <w:tcPr>
            <w:tcW w:w="0" w:type="auto"/>
          </w:tcPr>
          <w:p w14:paraId="262C381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7</w:t>
            </w:r>
          </w:p>
        </w:tc>
        <w:tc>
          <w:tcPr>
            <w:tcW w:w="0" w:type="auto"/>
          </w:tcPr>
          <w:p w14:paraId="09709B35"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01754F47">
                <v:shape id="_x0000_i1210" type="#_x0000_t75" style="width:11.3pt;height:17.9pt" o:ole="">
                  <v:imagedata r:id="rId380" o:title=""/>
                </v:shape>
                <o:OLEObject Type="Embed" ProgID="Equation.DSMT4" ShapeID="_x0000_i1210" DrawAspect="Content" ObjectID="_1585756267" r:id="rId381"/>
              </w:object>
            </w:r>
            <w:r w:rsidRPr="007E4C85">
              <w:rPr>
                <w:rFonts w:ascii="Times New Roman" w:hAnsi="Times New Roman" w:cs="Times New Roman"/>
                <w:szCs w:val="24"/>
              </w:rPr>
              <w:t xml:space="preserve"> </w:t>
            </w:r>
          </w:p>
        </w:tc>
        <w:tc>
          <w:tcPr>
            <w:tcW w:w="0" w:type="auto"/>
          </w:tcPr>
          <w:p w14:paraId="3FFEF35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32CABF41"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0C6EF584">
                <v:shape id="_x0000_i1211" type="#_x0000_t75" style="width:14.1pt;height:17.9pt" o:ole="">
                  <v:imagedata r:id="rId382" o:title=""/>
                </v:shape>
                <o:OLEObject Type="Embed" ProgID="Equation.DSMT4" ShapeID="_x0000_i1211" DrawAspect="Content" ObjectID="_1585756268" r:id="rId383"/>
              </w:object>
            </w:r>
          </w:p>
        </w:tc>
        <w:tc>
          <w:tcPr>
            <w:tcW w:w="0" w:type="auto"/>
          </w:tcPr>
          <w:p w14:paraId="2717E83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r w:rsidR="009702DD" w:rsidRPr="007E4C85" w14:paraId="0350609D" w14:textId="77777777" w:rsidTr="004E2015">
        <w:trPr>
          <w:jc w:val="center"/>
        </w:trPr>
        <w:tc>
          <w:tcPr>
            <w:tcW w:w="0" w:type="auto"/>
          </w:tcPr>
          <w:p w14:paraId="2F45528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8</w:t>
            </w:r>
          </w:p>
        </w:tc>
        <w:tc>
          <w:tcPr>
            <w:tcW w:w="0" w:type="auto"/>
          </w:tcPr>
          <w:p w14:paraId="117B9E99"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17CD8E91">
                <v:shape id="_x0000_i1212" type="#_x0000_t75" style="width:18.8pt;height:17.9pt" o:ole="">
                  <v:imagedata r:id="rId384" o:title=""/>
                </v:shape>
                <o:OLEObject Type="Embed" ProgID="Equation.DSMT4" ShapeID="_x0000_i1212" DrawAspect="Content" ObjectID="_1585756269" r:id="rId385"/>
              </w:object>
            </w:r>
          </w:p>
        </w:tc>
        <w:tc>
          <w:tcPr>
            <w:tcW w:w="0" w:type="auto"/>
          </w:tcPr>
          <w:p w14:paraId="4E8004B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20428022"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43E305D6">
                <v:shape id="_x0000_i1213" type="#_x0000_t75" style="width:14.1pt;height:17.9pt" o:ole="">
                  <v:imagedata r:id="rId386" o:title=""/>
                </v:shape>
                <o:OLEObject Type="Embed" ProgID="Equation.DSMT4" ShapeID="_x0000_i1213" DrawAspect="Content" ObjectID="_1585756270" r:id="rId387"/>
              </w:object>
            </w:r>
          </w:p>
        </w:tc>
        <w:tc>
          <w:tcPr>
            <w:tcW w:w="0" w:type="auto"/>
          </w:tcPr>
          <w:p w14:paraId="323A580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r w:rsidR="009702DD" w:rsidRPr="007E4C85" w14:paraId="139E1A84" w14:textId="77777777" w:rsidTr="004E2015">
        <w:trPr>
          <w:jc w:val="center"/>
        </w:trPr>
        <w:tc>
          <w:tcPr>
            <w:tcW w:w="0" w:type="auto"/>
          </w:tcPr>
          <w:p w14:paraId="3D97068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9</w:t>
            </w:r>
          </w:p>
        </w:tc>
        <w:tc>
          <w:tcPr>
            <w:tcW w:w="0" w:type="auto"/>
          </w:tcPr>
          <w:p w14:paraId="65E167CB"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7763CAED">
                <v:shape id="_x0000_i1214" type="#_x0000_t75" style="width:14.1pt;height:17.9pt" o:ole="">
                  <v:imagedata r:id="rId388" o:title=""/>
                </v:shape>
                <o:OLEObject Type="Embed" ProgID="Equation.DSMT4" ShapeID="_x0000_i1214" DrawAspect="Content" ObjectID="_1585756271" r:id="rId389"/>
              </w:object>
            </w:r>
          </w:p>
        </w:tc>
        <w:tc>
          <w:tcPr>
            <w:tcW w:w="0" w:type="auto"/>
          </w:tcPr>
          <w:p w14:paraId="1357BAE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4A6CE912">
                <v:shape id="_x0000_i1215" type="#_x0000_t75" style="width:11.3pt;height:17.9pt" o:ole="">
                  <v:imagedata r:id="rId390" o:title=""/>
                </v:shape>
                <o:OLEObject Type="Embed" ProgID="Equation.DSMT4" ShapeID="_x0000_i1215" DrawAspect="Content" ObjectID="_1585756272" r:id="rId391"/>
              </w:object>
            </w:r>
          </w:p>
        </w:tc>
        <w:tc>
          <w:tcPr>
            <w:tcW w:w="0" w:type="auto"/>
          </w:tcPr>
          <w:p w14:paraId="27AAEA5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62EC058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723C9743" w14:textId="77777777" w:rsidTr="004E2015">
        <w:trPr>
          <w:jc w:val="center"/>
        </w:trPr>
        <w:tc>
          <w:tcPr>
            <w:tcW w:w="0" w:type="auto"/>
          </w:tcPr>
          <w:p w14:paraId="336BEC1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10</w:t>
            </w:r>
          </w:p>
        </w:tc>
        <w:tc>
          <w:tcPr>
            <w:tcW w:w="0" w:type="auto"/>
          </w:tcPr>
          <w:p w14:paraId="4E4CA8F6"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4F3644DC">
                <v:shape id="_x0000_i1216" type="#_x0000_t75" style="width:20.25pt;height:17.9pt" o:ole="">
                  <v:imagedata r:id="rId392" o:title=""/>
                </v:shape>
                <o:OLEObject Type="Embed" ProgID="Equation.DSMT4" ShapeID="_x0000_i1216" DrawAspect="Content" ObjectID="_1585756273" r:id="rId393"/>
              </w:object>
            </w:r>
          </w:p>
        </w:tc>
        <w:tc>
          <w:tcPr>
            <w:tcW w:w="0" w:type="auto"/>
          </w:tcPr>
          <w:p w14:paraId="6DFABC35"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6FFC8648">
                <v:shape id="_x0000_i1217" type="#_x0000_t75" style="width:11.3pt;height:17.9pt" o:ole="">
                  <v:imagedata r:id="rId394" o:title=""/>
                </v:shape>
                <o:OLEObject Type="Embed" ProgID="Equation.DSMT4" ShapeID="_x0000_i1217" DrawAspect="Content" ObjectID="_1585756274" r:id="rId395"/>
              </w:object>
            </w:r>
          </w:p>
        </w:tc>
        <w:tc>
          <w:tcPr>
            <w:tcW w:w="0" w:type="auto"/>
          </w:tcPr>
          <w:p w14:paraId="47132B1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4569430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318467C1" w14:textId="77777777" w:rsidTr="004E2015">
        <w:trPr>
          <w:jc w:val="center"/>
        </w:trPr>
        <w:tc>
          <w:tcPr>
            <w:tcW w:w="0" w:type="auto"/>
          </w:tcPr>
          <w:p w14:paraId="1983E8F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11</w:t>
            </w:r>
          </w:p>
        </w:tc>
        <w:tc>
          <w:tcPr>
            <w:tcW w:w="0" w:type="auto"/>
          </w:tcPr>
          <w:p w14:paraId="748E114A"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45B87A9B">
                <v:shape id="_x0000_i1218" type="#_x0000_t75" style="width:20.25pt;height:17.9pt" o:ole="">
                  <v:imagedata r:id="rId396" o:title=""/>
                </v:shape>
                <o:OLEObject Type="Embed" ProgID="Equation.DSMT4" ShapeID="_x0000_i1218" DrawAspect="Content" ObjectID="_1585756275" r:id="rId397"/>
              </w:object>
            </w:r>
          </w:p>
        </w:tc>
        <w:tc>
          <w:tcPr>
            <w:tcW w:w="0" w:type="auto"/>
          </w:tcPr>
          <w:p w14:paraId="093A4CDB"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51446F4A">
                <v:shape id="_x0000_i1219" type="#_x0000_t75" style="width:18.8pt;height:17.9pt" o:ole="">
                  <v:imagedata r:id="rId398" o:title=""/>
                </v:shape>
                <o:OLEObject Type="Embed" ProgID="Equation.DSMT4" ShapeID="_x0000_i1219" DrawAspect="Content" ObjectID="_1585756276" r:id="rId399"/>
              </w:object>
            </w:r>
          </w:p>
        </w:tc>
        <w:tc>
          <w:tcPr>
            <w:tcW w:w="0" w:type="auto"/>
          </w:tcPr>
          <w:p w14:paraId="1CA3228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3970A55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0EE5170B" w14:textId="77777777" w:rsidTr="004E2015">
        <w:trPr>
          <w:jc w:val="center"/>
        </w:trPr>
        <w:tc>
          <w:tcPr>
            <w:tcW w:w="0" w:type="auto"/>
          </w:tcPr>
          <w:p w14:paraId="3F8D2CD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12</w:t>
            </w:r>
          </w:p>
        </w:tc>
        <w:tc>
          <w:tcPr>
            <w:tcW w:w="0" w:type="auto"/>
          </w:tcPr>
          <w:p w14:paraId="25FDB96D"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496E41B3">
                <v:shape id="_x0000_i1220" type="#_x0000_t75" style="width:14.1pt;height:17.9pt" o:ole="">
                  <v:imagedata r:id="rId400" o:title=""/>
                </v:shape>
                <o:OLEObject Type="Embed" ProgID="Equation.DSMT4" ShapeID="_x0000_i1220" DrawAspect="Content" ObjectID="_1585756277" r:id="rId401"/>
              </w:object>
            </w:r>
          </w:p>
        </w:tc>
        <w:tc>
          <w:tcPr>
            <w:tcW w:w="0" w:type="auto"/>
          </w:tcPr>
          <w:p w14:paraId="11BF6078"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25DB455F">
                <v:shape id="_x0000_i1221" type="#_x0000_t75" style="width:18.8pt;height:17.9pt" o:ole="">
                  <v:imagedata r:id="rId402" o:title=""/>
                </v:shape>
                <o:OLEObject Type="Embed" ProgID="Equation.DSMT4" ShapeID="_x0000_i1221" DrawAspect="Content" ObjectID="_1585756278" r:id="rId403"/>
              </w:object>
            </w:r>
          </w:p>
        </w:tc>
        <w:tc>
          <w:tcPr>
            <w:tcW w:w="0" w:type="auto"/>
          </w:tcPr>
          <w:p w14:paraId="75E4953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5D3D2C9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24838A52" w14:textId="77777777" w:rsidTr="004E2015">
        <w:trPr>
          <w:jc w:val="center"/>
        </w:trPr>
        <w:tc>
          <w:tcPr>
            <w:tcW w:w="0" w:type="auto"/>
          </w:tcPr>
          <w:p w14:paraId="05B1C79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13</w:t>
            </w:r>
          </w:p>
        </w:tc>
        <w:tc>
          <w:tcPr>
            <w:tcW w:w="0" w:type="auto"/>
          </w:tcPr>
          <w:p w14:paraId="104256A7"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68012314">
                <v:shape id="_x0000_i1222" type="#_x0000_t75" style="width:11.3pt;height:17.9pt" o:ole="">
                  <v:imagedata r:id="rId404" o:title=""/>
                </v:shape>
                <o:OLEObject Type="Embed" ProgID="Equation.DSMT4" ShapeID="_x0000_i1222" DrawAspect="Content" ObjectID="_1585756279" r:id="rId405"/>
              </w:object>
            </w:r>
          </w:p>
        </w:tc>
        <w:tc>
          <w:tcPr>
            <w:tcW w:w="0" w:type="auto"/>
          </w:tcPr>
          <w:p w14:paraId="5C030EF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7C632DAA"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0EABA0BE">
                <v:shape id="_x0000_i1223" type="#_x0000_t75" style="width:20.25pt;height:17.9pt" o:ole="">
                  <v:imagedata r:id="rId406" o:title=""/>
                </v:shape>
                <o:OLEObject Type="Embed" ProgID="Equation.DSMT4" ShapeID="_x0000_i1223" DrawAspect="Content" ObjectID="_1585756280" r:id="rId407"/>
              </w:object>
            </w:r>
          </w:p>
        </w:tc>
        <w:tc>
          <w:tcPr>
            <w:tcW w:w="0" w:type="auto"/>
          </w:tcPr>
          <w:p w14:paraId="03DBDB9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r w:rsidR="009702DD" w:rsidRPr="007E4C85" w14:paraId="1046940E" w14:textId="77777777" w:rsidTr="004E2015">
        <w:trPr>
          <w:jc w:val="center"/>
        </w:trPr>
        <w:tc>
          <w:tcPr>
            <w:tcW w:w="0" w:type="auto"/>
          </w:tcPr>
          <w:p w14:paraId="655E1F3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14</w:t>
            </w:r>
          </w:p>
        </w:tc>
        <w:tc>
          <w:tcPr>
            <w:tcW w:w="0" w:type="auto"/>
          </w:tcPr>
          <w:p w14:paraId="66DF6581"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694250C5">
                <v:shape id="_x0000_i1224" type="#_x0000_t75" style="width:18.8pt;height:17.9pt" o:ole="">
                  <v:imagedata r:id="rId408" o:title=""/>
                </v:shape>
                <o:OLEObject Type="Embed" ProgID="Equation.DSMT4" ShapeID="_x0000_i1224" DrawAspect="Content" ObjectID="_1585756281" r:id="rId409"/>
              </w:object>
            </w:r>
          </w:p>
        </w:tc>
        <w:tc>
          <w:tcPr>
            <w:tcW w:w="0" w:type="auto"/>
          </w:tcPr>
          <w:p w14:paraId="2345E36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4B30A7BA"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302174CD">
                <v:shape id="_x0000_i1225" type="#_x0000_t75" style="width:20.25pt;height:17.9pt" o:ole="">
                  <v:imagedata r:id="rId410" o:title=""/>
                </v:shape>
                <o:OLEObject Type="Embed" ProgID="Equation.DSMT4" ShapeID="_x0000_i1225" DrawAspect="Content" ObjectID="_1585756282" r:id="rId411"/>
              </w:object>
            </w:r>
          </w:p>
        </w:tc>
        <w:tc>
          <w:tcPr>
            <w:tcW w:w="0" w:type="auto"/>
          </w:tcPr>
          <w:p w14:paraId="249F59D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r w:rsidR="009702DD" w:rsidRPr="007E4C85" w14:paraId="2A704CF5" w14:textId="77777777" w:rsidTr="004E2015">
        <w:trPr>
          <w:jc w:val="center"/>
        </w:trPr>
        <w:tc>
          <w:tcPr>
            <w:tcW w:w="0" w:type="auto"/>
          </w:tcPr>
          <w:p w14:paraId="7EAA95B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15</w:t>
            </w:r>
          </w:p>
        </w:tc>
        <w:tc>
          <w:tcPr>
            <w:tcW w:w="0" w:type="auto"/>
          </w:tcPr>
          <w:p w14:paraId="713F0D0F"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0E8AB125">
                <v:shape id="_x0000_i1226" type="#_x0000_t75" style="width:12.7pt;height:17.9pt" o:ole="">
                  <v:imagedata r:id="rId412" o:title=""/>
                </v:shape>
                <o:OLEObject Type="Embed" ProgID="Equation.DSMT4" ShapeID="_x0000_i1226" DrawAspect="Content" ObjectID="_1585756283" r:id="rId413"/>
              </w:object>
            </w:r>
          </w:p>
        </w:tc>
        <w:tc>
          <w:tcPr>
            <w:tcW w:w="0" w:type="auto"/>
          </w:tcPr>
          <w:p w14:paraId="1AE4E878"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79BA95A8">
                <v:shape id="_x0000_i1227" type="#_x0000_t75" style="width:12.7pt;height:17.9pt" o:ole="">
                  <v:imagedata r:id="rId414" o:title=""/>
                </v:shape>
                <o:OLEObject Type="Embed" ProgID="Equation.DSMT4" ShapeID="_x0000_i1227" DrawAspect="Content" ObjectID="_1585756284" r:id="rId415"/>
              </w:object>
            </w:r>
          </w:p>
        </w:tc>
        <w:tc>
          <w:tcPr>
            <w:tcW w:w="0" w:type="auto"/>
          </w:tcPr>
          <w:p w14:paraId="5AB70C59"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060C373C">
                <v:shape id="_x0000_i1228" type="#_x0000_t75" style="width:20.25pt;height:17.9pt" o:ole="">
                  <v:imagedata r:id="rId416" o:title=""/>
                </v:shape>
                <o:OLEObject Type="Embed" ProgID="Equation.DSMT4" ShapeID="_x0000_i1228" DrawAspect="Content" ObjectID="_1585756285" r:id="rId417"/>
              </w:object>
            </w:r>
          </w:p>
        </w:tc>
        <w:tc>
          <w:tcPr>
            <w:tcW w:w="0" w:type="auto"/>
          </w:tcPr>
          <w:p w14:paraId="3B619A7C" w14:textId="77777777" w:rsidR="009702DD" w:rsidRPr="007E4C85" w:rsidRDefault="009702DD" w:rsidP="00C727BD">
            <w:pPr>
              <w:jc w:val="right"/>
              <w:rPr>
                <w:rFonts w:ascii="Times New Roman" w:hAnsi="Times New Roman" w:cs="Times New Roman"/>
                <w:szCs w:val="24"/>
              </w:rPr>
            </w:pPr>
          </w:p>
        </w:tc>
      </w:tr>
      <w:tr w:rsidR="009702DD" w:rsidRPr="007E4C85" w14:paraId="75E44553" w14:textId="77777777" w:rsidTr="004E2015">
        <w:trPr>
          <w:jc w:val="center"/>
        </w:trPr>
        <w:tc>
          <w:tcPr>
            <w:tcW w:w="0" w:type="auto"/>
          </w:tcPr>
          <w:p w14:paraId="3145188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16</w:t>
            </w:r>
          </w:p>
        </w:tc>
        <w:tc>
          <w:tcPr>
            <w:tcW w:w="0" w:type="auto"/>
          </w:tcPr>
          <w:p w14:paraId="42CB2F30"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1DAFAD2D">
                <v:shape id="_x0000_i1229" type="#_x0000_t75" style="width:20.25pt;height:17.9pt" o:ole="">
                  <v:imagedata r:id="rId418" o:title=""/>
                </v:shape>
                <o:OLEObject Type="Embed" ProgID="Equation.DSMT4" ShapeID="_x0000_i1229" DrawAspect="Content" ObjectID="_1585756286" r:id="rId419"/>
              </w:object>
            </w:r>
          </w:p>
        </w:tc>
        <w:tc>
          <w:tcPr>
            <w:tcW w:w="0" w:type="auto"/>
          </w:tcPr>
          <w:p w14:paraId="07DE221A"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7793498C">
                <v:shape id="_x0000_i1230" type="#_x0000_t75" style="width:12.7pt;height:17.9pt" o:ole="">
                  <v:imagedata r:id="rId420" o:title=""/>
                </v:shape>
                <o:OLEObject Type="Embed" ProgID="Equation.DSMT4" ShapeID="_x0000_i1230" DrawAspect="Content" ObjectID="_1585756287" r:id="rId421"/>
              </w:object>
            </w:r>
          </w:p>
        </w:tc>
        <w:tc>
          <w:tcPr>
            <w:tcW w:w="0" w:type="auto"/>
          </w:tcPr>
          <w:p w14:paraId="6FCEF4D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68797485">
                <v:shape id="_x0000_i1231" type="#_x0000_t75" style="width:20.25pt;height:17.9pt" o:ole="">
                  <v:imagedata r:id="rId422" o:title=""/>
                </v:shape>
                <o:OLEObject Type="Embed" ProgID="Equation.DSMT4" ShapeID="_x0000_i1231" DrawAspect="Content" ObjectID="_1585756288" r:id="rId423"/>
              </w:object>
            </w:r>
          </w:p>
        </w:tc>
        <w:tc>
          <w:tcPr>
            <w:tcW w:w="0" w:type="auto"/>
          </w:tcPr>
          <w:p w14:paraId="7194D60B" w14:textId="77777777" w:rsidR="009702DD" w:rsidRPr="007E4C85" w:rsidRDefault="009702DD" w:rsidP="00C727BD">
            <w:pPr>
              <w:jc w:val="right"/>
              <w:rPr>
                <w:rFonts w:ascii="Times New Roman" w:hAnsi="Times New Roman" w:cs="Times New Roman"/>
                <w:szCs w:val="24"/>
              </w:rPr>
            </w:pPr>
          </w:p>
        </w:tc>
      </w:tr>
      <w:tr w:rsidR="009702DD" w:rsidRPr="007E4C85" w14:paraId="2CAB1BDE" w14:textId="77777777" w:rsidTr="004E2015">
        <w:trPr>
          <w:jc w:val="center"/>
        </w:trPr>
        <w:tc>
          <w:tcPr>
            <w:tcW w:w="0" w:type="auto"/>
          </w:tcPr>
          <w:p w14:paraId="51447F8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17</w:t>
            </w:r>
          </w:p>
        </w:tc>
        <w:tc>
          <w:tcPr>
            <w:tcW w:w="0" w:type="auto"/>
          </w:tcPr>
          <w:p w14:paraId="4BDE54E9"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16780B7A">
                <v:shape id="_x0000_i1232" type="#_x0000_t75" style="width:20.25pt;height:17.9pt" o:ole="">
                  <v:imagedata r:id="rId424" o:title=""/>
                </v:shape>
                <o:OLEObject Type="Embed" ProgID="Equation.DSMT4" ShapeID="_x0000_i1232" DrawAspect="Content" ObjectID="_1585756289" r:id="rId425"/>
              </w:object>
            </w:r>
          </w:p>
        </w:tc>
        <w:tc>
          <w:tcPr>
            <w:tcW w:w="0" w:type="auto"/>
          </w:tcPr>
          <w:p w14:paraId="2B6C3ED2"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165D1626">
                <v:shape id="_x0000_i1233" type="#_x0000_t75" style="width:20.25pt;height:17.9pt" o:ole="">
                  <v:imagedata r:id="rId426" o:title=""/>
                </v:shape>
                <o:OLEObject Type="Embed" ProgID="Equation.DSMT4" ShapeID="_x0000_i1233" DrawAspect="Content" ObjectID="_1585756290" r:id="rId427"/>
              </w:object>
            </w:r>
          </w:p>
        </w:tc>
        <w:tc>
          <w:tcPr>
            <w:tcW w:w="0" w:type="auto"/>
          </w:tcPr>
          <w:p w14:paraId="72B2BF66"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0C276695">
                <v:shape id="_x0000_i1234" type="#_x0000_t75" style="width:20.25pt;height:17.9pt" o:ole="">
                  <v:imagedata r:id="rId428" o:title=""/>
                </v:shape>
                <o:OLEObject Type="Embed" ProgID="Equation.DSMT4" ShapeID="_x0000_i1234" DrawAspect="Content" ObjectID="_1585756291" r:id="rId429"/>
              </w:object>
            </w:r>
          </w:p>
        </w:tc>
        <w:tc>
          <w:tcPr>
            <w:tcW w:w="0" w:type="auto"/>
          </w:tcPr>
          <w:p w14:paraId="4E65A656" w14:textId="77777777" w:rsidR="009702DD" w:rsidRPr="007E4C85" w:rsidRDefault="009702DD" w:rsidP="00C727BD">
            <w:pPr>
              <w:jc w:val="right"/>
              <w:rPr>
                <w:rFonts w:ascii="Times New Roman" w:hAnsi="Times New Roman" w:cs="Times New Roman"/>
                <w:szCs w:val="24"/>
              </w:rPr>
            </w:pPr>
          </w:p>
        </w:tc>
      </w:tr>
      <w:tr w:rsidR="009702DD" w:rsidRPr="007E4C85" w14:paraId="31994FE5" w14:textId="77777777" w:rsidTr="004E2015">
        <w:trPr>
          <w:jc w:val="center"/>
        </w:trPr>
        <w:tc>
          <w:tcPr>
            <w:tcW w:w="0" w:type="auto"/>
          </w:tcPr>
          <w:p w14:paraId="3B58D95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18</w:t>
            </w:r>
          </w:p>
        </w:tc>
        <w:tc>
          <w:tcPr>
            <w:tcW w:w="0" w:type="auto"/>
          </w:tcPr>
          <w:p w14:paraId="5A9668DF"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60" w:dyaOrig="360" w14:anchorId="5E970D23">
                <v:shape id="_x0000_i1235" type="#_x0000_t75" style="width:12.7pt;height:17.9pt" o:ole="">
                  <v:imagedata r:id="rId430" o:title=""/>
                </v:shape>
                <o:OLEObject Type="Embed" ProgID="Equation.DSMT4" ShapeID="_x0000_i1235" DrawAspect="Content" ObjectID="_1585756292" r:id="rId431"/>
              </w:object>
            </w:r>
          </w:p>
        </w:tc>
        <w:tc>
          <w:tcPr>
            <w:tcW w:w="0" w:type="auto"/>
          </w:tcPr>
          <w:p w14:paraId="5742086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63DFDB98">
                <v:shape id="_x0000_i1236" type="#_x0000_t75" style="width:20.25pt;height:17.9pt" o:ole="">
                  <v:imagedata r:id="rId432" o:title=""/>
                </v:shape>
                <o:OLEObject Type="Embed" ProgID="Equation.DSMT4" ShapeID="_x0000_i1236" DrawAspect="Content" ObjectID="_1585756293" r:id="rId433"/>
              </w:object>
            </w:r>
          </w:p>
        </w:tc>
        <w:tc>
          <w:tcPr>
            <w:tcW w:w="0" w:type="auto"/>
          </w:tcPr>
          <w:p w14:paraId="1B4A4080"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1DF834EE">
                <v:shape id="_x0000_i1237" type="#_x0000_t75" style="width:20.25pt;height:17.9pt" o:ole="">
                  <v:imagedata r:id="rId434" o:title=""/>
                </v:shape>
                <o:OLEObject Type="Embed" ProgID="Equation.DSMT4" ShapeID="_x0000_i1237" DrawAspect="Content" ObjectID="_1585756294" r:id="rId435"/>
              </w:object>
            </w:r>
          </w:p>
        </w:tc>
        <w:tc>
          <w:tcPr>
            <w:tcW w:w="0" w:type="auto"/>
          </w:tcPr>
          <w:p w14:paraId="0A992E7E" w14:textId="77777777" w:rsidR="009702DD" w:rsidRPr="007E4C85" w:rsidRDefault="009702DD" w:rsidP="00C727BD">
            <w:pPr>
              <w:jc w:val="right"/>
              <w:rPr>
                <w:rFonts w:ascii="Times New Roman" w:hAnsi="Times New Roman" w:cs="Times New Roman"/>
                <w:szCs w:val="24"/>
              </w:rPr>
            </w:pPr>
          </w:p>
        </w:tc>
      </w:tr>
      <w:tr w:rsidR="009702DD" w:rsidRPr="007E4C85" w14:paraId="7835EB12" w14:textId="77777777" w:rsidTr="004E2015">
        <w:trPr>
          <w:jc w:val="center"/>
        </w:trPr>
        <w:tc>
          <w:tcPr>
            <w:tcW w:w="0" w:type="auto"/>
          </w:tcPr>
          <w:p w14:paraId="619ADFE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19</w:t>
            </w:r>
          </w:p>
        </w:tc>
        <w:tc>
          <w:tcPr>
            <w:tcW w:w="0" w:type="auto"/>
          </w:tcPr>
          <w:p w14:paraId="0D8C875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6331206B"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561358B7">
                <v:shape id="_x0000_i1238" type="#_x0000_t75" style="width:14.1pt;height:17.9pt" o:ole="">
                  <v:imagedata r:id="rId436" o:title=""/>
                </v:shape>
                <o:OLEObject Type="Embed" ProgID="Equation.DSMT4" ShapeID="_x0000_i1238" DrawAspect="Content" ObjectID="_1585756295" r:id="rId437"/>
              </w:object>
            </w:r>
          </w:p>
        </w:tc>
        <w:tc>
          <w:tcPr>
            <w:tcW w:w="0" w:type="auto"/>
          </w:tcPr>
          <w:p w14:paraId="6EB5A6D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3F3F3E8B">
                <v:shape id="_x0000_i1239" type="#_x0000_t75" style="width:18.8pt;height:17.9pt" o:ole="">
                  <v:imagedata r:id="rId438" o:title=""/>
                </v:shape>
                <o:OLEObject Type="Embed" ProgID="Equation.DSMT4" ShapeID="_x0000_i1239" DrawAspect="Content" ObjectID="_1585756296" r:id="rId439"/>
              </w:object>
            </w:r>
          </w:p>
        </w:tc>
        <w:tc>
          <w:tcPr>
            <w:tcW w:w="0" w:type="auto"/>
          </w:tcPr>
          <w:p w14:paraId="49CDD37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r w:rsidR="009702DD" w:rsidRPr="007E4C85" w14:paraId="1BEBE22E" w14:textId="77777777" w:rsidTr="004E2015">
        <w:trPr>
          <w:jc w:val="center"/>
        </w:trPr>
        <w:tc>
          <w:tcPr>
            <w:tcW w:w="0" w:type="auto"/>
          </w:tcPr>
          <w:p w14:paraId="4787FAE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20</w:t>
            </w:r>
          </w:p>
        </w:tc>
        <w:tc>
          <w:tcPr>
            <w:tcW w:w="0" w:type="auto"/>
          </w:tcPr>
          <w:p w14:paraId="46B0BF4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05A75826"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784F4112">
                <v:shape id="_x0000_i1240" type="#_x0000_t75" style="width:20.25pt;height:17.9pt" o:ole="">
                  <v:imagedata r:id="rId440" o:title=""/>
                </v:shape>
                <o:OLEObject Type="Embed" ProgID="Equation.DSMT4" ShapeID="_x0000_i1240" DrawAspect="Content" ObjectID="_1585756297" r:id="rId441"/>
              </w:object>
            </w:r>
          </w:p>
        </w:tc>
        <w:tc>
          <w:tcPr>
            <w:tcW w:w="0" w:type="auto"/>
          </w:tcPr>
          <w:p w14:paraId="7FED4A3F"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138042EF">
                <v:shape id="_x0000_i1241" type="#_x0000_t75" style="width:18.8pt;height:17.9pt" o:ole="">
                  <v:imagedata r:id="rId442" o:title=""/>
                </v:shape>
                <o:OLEObject Type="Embed" ProgID="Equation.DSMT4" ShapeID="_x0000_i1241" DrawAspect="Content" ObjectID="_1585756298" r:id="rId443"/>
              </w:object>
            </w:r>
          </w:p>
        </w:tc>
        <w:tc>
          <w:tcPr>
            <w:tcW w:w="0" w:type="auto"/>
          </w:tcPr>
          <w:p w14:paraId="4D4645A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bl>
    <w:p w14:paraId="2BF613FB" w14:textId="77777777" w:rsidR="004E2015" w:rsidRPr="007E4C85" w:rsidRDefault="004E2015" w:rsidP="00C727BD">
      <w:pPr>
        <w:jc w:val="both"/>
        <w:rPr>
          <w:szCs w:val="24"/>
        </w:rPr>
      </w:pPr>
    </w:p>
    <w:p w14:paraId="4350BA81" w14:textId="1A694380" w:rsidR="009702DD" w:rsidRPr="007E4C85" w:rsidRDefault="009702DD" w:rsidP="00C727BD">
      <w:pPr>
        <w:jc w:val="both"/>
        <w:rPr>
          <w:szCs w:val="24"/>
        </w:rPr>
      </w:pPr>
      <w:r w:rsidRPr="007E4C85">
        <w:rPr>
          <w:szCs w:val="24"/>
        </w:rPr>
        <w:lastRenderedPageBreak/>
        <w:t>Each node has an applied force equal to the node's coordinates. This loading will make the dodecahedron expands away from its geometric centroid</w:t>
      </w:r>
      <w:bookmarkEnd w:id="27"/>
      <w:r w:rsidRPr="007E4C85">
        <w:rPr>
          <w:szCs w:val="24"/>
        </w:rPr>
        <w:t>. Figure 6 shows the initial and final shapes. ABAQUS was not able to run this example.</w:t>
      </w:r>
    </w:p>
    <w:p w14:paraId="534F4BA2" w14:textId="77777777" w:rsidR="004E2015" w:rsidRPr="007E4C85" w:rsidRDefault="004E2015" w:rsidP="00C727BD">
      <w:pPr>
        <w:jc w:val="both"/>
        <w:rPr>
          <w:szCs w:val="24"/>
        </w:rPr>
      </w:pPr>
    </w:p>
    <w:p w14:paraId="0B0FBEC2" w14:textId="77777777" w:rsidR="009702DD" w:rsidRPr="007E4C85" w:rsidRDefault="009702DD" w:rsidP="00C727BD">
      <w:pPr>
        <w:jc w:val="center"/>
        <w:rPr>
          <w:szCs w:val="24"/>
        </w:rPr>
      </w:pPr>
      <w:r w:rsidRPr="007E4C85">
        <w:rPr>
          <w:noProof/>
        </w:rPr>
        <w:drawing>
          <wp:inline distT="0" distB="0" distL="0" distR="0" wp14:anchorId="50284D21" wp14:editId="3523DB9B">
            <wp:extent cx="2743200" cy="214338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44">
                      <a:extLst>
                        <a:ext uri="{28A0092B-C50C-407E-A947-70E740481C1C}">
                          <a14:useLocalDpi xmlns:a14="http://schemas.microsoft.com/office/drawing/2010/main" val="0"/>
                        </a:ext>
                      </a:extLst>
                    </a:blip>
                    <a:srcRect l="25336" r="24207" b="-4"/>
                    <a:stretch/>
                  </pic:blipFill>
                  <pic:spPr bwMode="auto">
                    <a:xfrm>
                      <a:off x="0" y="0"/>
                      <a:ext cx="2782473" cy="2174075"/>
                    </a:xfrm>
                    <a:prstGeom prst="rect">
                      <a:avLst/>
                    </a:prstGeom>
                    <a:noFill/>
                    <a:ln>
                      <a:noFill/>
                    </a:ln>
                    <a:extLst>
                      <a:ext uri="{53640926-AAD7-44D8-BBD7-CCE9431645EC}">
                        <a14:shadowObscured xmlns:a14="http://schemas.microsoft.com/office/drawing/2010/main"/>
                      </a:ext>
                    </a:extLst>
                  </pic:spPr>
                </pic:pic>
              </a:graphicData>
            </a:graphic>
          </wp:inline>
        </w:drawing>
      </w:r>
    </w:p>
    <w:p w14:paraId="7615CE6C" w14:textId="11C9B1D1" w:rsidR="009702DD" w:rsidRPr="007E4C85" w:rsidRDefault="00EB435E" w:rsidP="00C727BD">
      <w:pPr>
        <w:jc w:val="center"/>
        <w:rPr>
          <w:b/>
          <w:szCs w:val="24"/>
        </w:rPr>
      </w:pPr>
      <w:r w:rsidRPr="007E4C85">
        <w:rPr>
          <w:b/>
          <w:szCs w:val="24"/>
        </w:rPr>
        <w:t>Figure</w:t>
      </w:r>
      <w:r w:rsidR="009702DD" w:rsidRPr="007E4C85">
        <w:rPr>
          <w:b/>
          <w:szCs w:val="24"/>
        </w:rPr>
        <w:t xml:space="preserve"> 6</w:t>
      </w:r>
      <w:r w:rsidR="009702DD" w:rsidRPr="007E4C85">
        <w:rPr>
          <w:szCs w:val="24"/>
        </w:rPr>
        <w:t xml:space="preserve"> </w:t>
      </w:r>
      <w:r w:rsidR="009702DD" w:rsidRPr="007E4C85">
        <w:rPr>
          <w:i/>
          <w:szCs w:val="24"/>
        </w:rPr>
        <w:t>Initial and final shapes</w:t>
      </w:r>
    </w:p>
    <w:p w14:paraId="3D9CFD0C" w14:textId="77777777" w:rsidR="009702DD" w:rsidRPr="007E4C85" w:rsidRDefault="009702DD" w:rsidP="00C727BD">
      <w:pPr>
        <w:rPr>
          <w:szCs w:val="24"/>
        </w:rPr>
      </w:pPr>
    </w:p>
    <w:p w14:paraId="4AA479EB" w14:textId="2415604B" w:rsidR="009702DD" w:rsidRPr="007E4C85" w:rsidRDefault="009702DD" w:rsidP="00C727BD">
      <w:pPr>
        <w:jc w:val="both"/>
        <w:rPr>
          <w:szCs w:val="24"/>
        </w:rPr>
      </w:pPr>
      <w:r w:rsidRPr="007E4C85">
        <w:rPr>
          <w:b/>
          <w:szCs w:val="24"/>
        </w:rPr>
        <w:t>Example 5</w:t>
      </w:r>
      <w:r w:rsidRPr="007E4C85">
        <w:rPr>
          <w:szCs w:val="24"/>
        </w:rPr>
        <w:t xml:space="preserve">: The structure is defined by 12 nodes and 30 strut elements in the shape of an icosahedron inscribed in a sphere of radius equal to 1. The origin of </w:t>
      </w:r>
      <w:r w:rsidR="00041799" w:rsidRPr="007E4C85">
        <w:rPr>
          <w:szCs w:val="24"/>
        </w:rPr>
        <w:t xml:space="preserve">the </w:t>
      </w:r>
      <w:r w:rsidRPr="007E4C85">
        <w:rPr>
          <w:szCs w:val="24"/>
        </w:rPr>
        <w:t>coordinate system is located at the geometric centroid of the nodes. There are no constraints to prevent rigid body movements. Table 8 shows the node coordinates and, for ABAQUS, the zero displacement constraints to prevent rigid body movements. The parameters for the node coordinates are given by the following expressions.</w:t>
      </w:r>
    </w:p>
    <w:p w14:paraId="631BD9F0" w14:textId="77777777" w:rsidR="004E2015" w:rsidRPr="007E4C85" w:rsidRDefault="004E2015" w:rsidP="00C727BD">
      <w:pPr>
        <w:jc w:val="both"/>
        <w:rPr>
          <w:szCs w:val="24"/>
        </w:rPr>
      </w:pPr>
    </w:p>
    <w:bookmarkStart w:id="28" w:name="_Hlk496168803"/>
    <w:p w14:paraId="029FE3AF" w14:textId="4CDE4DA6" w:rsidR="004E2015" w:rsidRPr="007E4C85" w:rsidRDefault="00BB45C7" w:rsidP="00C727BD">
      <w:pPr>
        <w:rPr>
          <w:szCs w:val="24"/>
        </w:rPr>
      </w:pPr>
      <w:r w:rsidRPr="007E4C85">
        <w:rPr>
          <w:position w:val="-34"/>
          <w:szCs w:val="24"/>
        </w:rPr>
        <w:object w:dxaOrig="2840" w:dyaOrig="820" w14:anchorId="4FB6225A">
          <v:shape id="_x0000_i1242" type="#_x0000_t75" style="width:142.1pt;height:40.95pt" o:ole="">
            <v:imagedata r:id="rId445" o:title=""/>
          </v:shape>
          <o:OLEObject Type="Embed" ProgID="Equation.DSMT4" ShapeID="_x0000_i1242" DrawAspect="Content" ObjectID="_1585756299" r:id="rId446"/>
        </w:object>
      </w:r>
    </w:p>
    <w:p w14:paraId="0755AAFB" w14:textId="77777777" w:rsidR="00BB45C7" w:rsidRPr="007E4C85" w:rsidRDefault="00BB45C7" w:rsidP="00C727BD">
      <w:pPr>
        <w:rPr>
          <w:szCs w:val="24"/>
        </w:rPr>
      </w:pPr>
    </w:p>
    <w:p w14:paraId="6EB129F7" w14:textId="3E84AAF9" w:rsidR="009702DD" w:rsidRPr="007E4C85" w:rsidRDefault="00EC6268" w:rsidP="00D61BDE">
      <w:pPr>
        <w:jc w:val="center"/>
        <w:rPr>
          <w:b/>
          <w:szCs w:val="24"/>
        </w:rPr>
      </w:pPr>
      <w:r w:rsidRPr="007E4C85">
        <w:rPr>
          <w:b/>
          <w:szCs w:val="24"/>
        </w:rPr>
        <w:t>Table</w:t>
      </w:r>
      <w:r w:rsidR="009702DD" w:rsidRPr="007E4C85">
        <w:rPr>
          <w:b/>
          <w:szCs w:val="24"/>
        </w:rPr>
        <w:t xml:space="preserve"> 8</w:t>
      </w:r>
      <w:r w:rsidR="009702DD" w:rsidRPr="007E4C85">
        <w:rPr>
          <w:szCs w:val="24"/>
        </w:rPr>
        <w:t xml:space="preserve"> </w:t>
      </w:r>
      <w:r w:rsidR="009702DD" w:rsidRPr="007E4C85">
        <w:rPr>
          <w:i/>
          <w:szCs w:val="24"/>
        </w:rPr>
        <w:t>Node coordinates and displacement constraints</w:t>
      </w:r>
    </w:p>
    <w:tbl>
      <w:tblPr>
        <w:tblStyle w:val="TableGrid"/>
        <w:tblW w:w="0" w:type="auto"/>
        <w:jc w:val="center"/>
        <w:tblLook w:val="01E0" w:firstRow="1" w:lastRow="1" w:firstColumn="1" w:lastColumn="1" w:noHBand="0" w:noVBand="0"/>
      </w:tblPr>
      <w:tblGrid>
        <w:gridCol w:w="683"/>
        <w:gridCol w:w="622"/>
        <w:gridCol w:w="622"/>
        <w:gridCol w:w="622"/>
        <w:gridCol w:w="1256"/>
      </w:tblGrid>
      <w:tr w:rsidR="009702DD" w:rsidRPr="007E4C85" w14:paraId="2707ECEB" w14:textId="77777777" w:rsidTr="00D61BDE">
        <w:trPr>
          <w:jc w:val="center"/>
        </w:trPr>
        <w:tc>
          <w:tcPr>
            <w:tcW w:w="0" w:type="auto"/>
          </w:tcPr>
          <w:p w14:paraId="1DA3E603"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33BBCF8A"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x</w:t>
            </w:r>
          </w:p>
        </w:tc>
        <w:tc>
          <w:tcPr>
            <w:tcW w:w="0" w:type="auto"/>
          </w:tcPr>
          <w:p w14:paraId="4715C1CA"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y</w:t>
            </w:r>
          </w:p>
        </w:tc>
        <w:tc>
          <w:tcPr>
            <w:tcW w:w="0" w:type="auto"/>
          </w:tcPr>
          <w:p w14:paraId="28B8485D"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z</w:t>
            </w:r>
          </w:p>
        </w:tc>
        <w:tc>
          <w:tcPr>
            <w:tcW w:w="0" w:type="auto"/>
          </w:tcPr>
          <w:p w14:paraId="40BCD36E" w14:textId="77777777" w:rsidR="009702DD" w:rsidRPr="007E4C85" w:rsidRDefault="009702DD" w:rsidP="00C727BD">
            <w:pPr>
              <w:jc w:val="center"/>
              <w:rPr>
                <w:rFonts w:ascii="Times New Roman" w:hAnsi="Times New Roman" w:cs="Times New Roman"/>
                <w:szCs w:val="24"/>
              </w:rPr>
            </w:pPr>
            <w:r w:rsidRPr="007E4C85">
              <w:rPr>
                <w:rFonts w:ascii="Times New Roman" w:hAnsi="Times New Roman" w:cs="Times New Roman"/>
                <w:szCs w:val="24"/>
              </w:rPr>
              <w:t>constraints</w:t>
            </w:r>
          </w:p>
        </w:tc>
      </w:tr>
      <w:tr w:rsidR="009702DD" w:rsidRPr="007E4C85" w14:paraId="419F77CC" w14:textId="77777777" w:rsidTr="00D61BDE">
        <w:trPr>
          <w:jc w:val="center"/>
        </w:trPr>
        <w:tc>
          <w:tcPr>
            <w:tcW w:w="0" w:type="auto"/>
          </w:tcPr>
          <w:p w14:paraId="7618B18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2C60B20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6C2BB3BF">
                <v:shape id="_x0000_i1243" type="#_x0000_t75" style="width:11.3pt;height:17.9pt" o:ole="">
                  <v:imagedata r:id="rId447" o:title=""/>
                </v:shape>
                <o:OLEObject Type="Embed" ProgID="Equation.DSMT4" ShapeID="_x0000_i1243" DrawAspect="Content" ObjectID="_1585756300" r:id="rId448"/>
              </w:object>
            </w:r>
            <w:r w:rsidRPr="007E4C85">
              <w:rPr>
                <w:rFonts w:ascii="Times New Roman" w:hAnsi="Times New Roman" w:cs="Times New Roman"/>
                <w:szCs w:val="24"/>
              </w:rPr>
              <w:t xml:space="preserve"> </w:t>
            </w:r>
          </w:p>
        </w:tc>
        <w:tc>
          <w:tcPr>
            <w:tcW w:w="0" w:type="auto"/>
          </w:tcPr>
          <w:p w14:paraId="1499E8B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6F80B2B4"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639BA7A3">
                <v:shape id="_x0000_i1244" type="#_x0000_t75" style="width:14.1pt;height:17.9pt" o:ole="">
                  <v:imagedata r:id="rId449" o:title=""/>
                </v:shape>
                <o:OLEObject Type="Embed" ProgID="Equation.DSMT4" ShapeID="_x0000_i1244" DrawAspect="Content" ObjectID="_1585756301" r:id="rId450"/>
              </w:object>
            </w:r>
          </w:p>
        </w:tc>
        <w:tc>
          <w:tcPr>
            <w:tcW w:w="0" w:type="auto"/>
          </w:tcPr>
          <w:p w14:paraId="37548C8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r w:rsidR="009702DD" w:rsidRPr="007E4C85" w14:paraId="529634DD" w14:textId="77777777" w:rsidTr="00D61BDE">
        <w:trPr>
          <w:jc w:val="center"/>
        </w:trPr>
        <w:tc>
          <w:tcPr>
            <w:tcW w:w="0" w:type="auto"/>
          </w:tcPr>
          <w:p w14:paraId="1DC3B0C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77611901"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657AFECA">
                <v:shape id="_x0000_i1245" type="#_x0000_t75" style="width:18.8pt;height:17.9pt" o:ole="">
                  <v:imagedata r:id="rId451" o:title=""/>
                </v:shape>
                <o:OLEObject Type="Embed" ProgID="Equation.DSMT4" ShapeID="_x0000_i1245" DrawAspect="Content" ObjectID="_1585756302" r:id="rId452"/>
              </w:object>
            </w:r>
          </w:p>
        </w:tc>
        <w:tc>
          <w:tcPr>
            <w:tcW w:w="0" w:type="auto"/>
          </w:tcPr>
          <w:p w14:paraId="6309385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73C360E8"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3A8D7EC6">
                <v:shape id="_x0000_i1246" type="#_x0000_t75" style="width:14.1pt;height:17.9pt" o:ole="">
                  <v:imagedata r:id="rId453" o:title=""/>
                </v:shape>
                <o:OLEObject Type="Embed" ProgID="Equation.DSMT4" ShapeID="_x0000_i1246" DrawAspect="Content" ObjectID="_1585756303" r:id="rId454"/>
              </w:object>
            </w:r>
          </w:p>
        </w:tc>
        <w:tc>
          <w:tcPr>
            <w:tcW w:w="0" w:type="auto"/>
          </w:tcPr>
          <w:p w14:paraId="2969956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r w:rsidR="009702DD" w:rsidRPr="007E4C85" w14:paraId="7A37AA57" w14:textId="77777777" w:rsidTr="00D61BDE">
        <w:trPr>
          <w:jc w:val="center"/>
        </w:trPr>
        <w:tc>
          <w:tcPr>
            <w:tcW w:w="0" w:type="auto"/>
          </w:tcPr>
          <w:p w14:paraId="6776D9F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3</w:t>
            </w:r>
          </w:p>
        </w:tc>
        <w:tc>
          <w:tcPr>
            <w:tcW w:w="0" w:type="auto"/>
          </w:tcPr>
          <w:p w14:paraId="55942D0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3091032C"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61454147">
                <v:shape id="_x0000_i1247" type="#_x0000_t75" style="width:14.1pt;height:17.9pt" o:ole="">
                  <v:imagedata r:id="rId455" o:title=""/>
                </v:shape>
                <o:OLEObject Type="Embed" ProgID="Equation.DSMT4" ShapeID="_x0000_i1247" DrawAspect="Content" ObjectID="_1585756304" r:id="rId456"/>
              </w:object>
            </w:r>
          </w:p>
        </w:tc>
        <w:tc>
          <w:tcPr>
            <w:tcW w:w="0" w:type="auto"/>
          </w:tcPr>
          <w:p w14:paraId="46337258"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38E62858">
                <v:shape id="_x0000_i1248" type="#_x0000_t75" style="width:11.3pt;height:17.9pt" o:ole="">
                  <v:imagedata r:id="rId457" o:title=""/>
                </v:shape>
                <o:OLEObject Type="Embed" ProgID="Equation.DSMT4" ShapeID="_x0000_i1248" DrawAspect="Content" ObjectID="_1585756305" r:id="rId458"/>
              </w:object>
            </w:r>
          </w:p>
        </w:tc>
        <w:tc>
          <w:tcPr>
            <w:tcW w:w="0" w:type="auto"/>
          </w:tcPr>
          <w:p w14:paraId="3EB67F1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r w:rsidR="009702DD" w:rsidRPr="007E4C85" w14:paraId="21666DA6" w14:textId="77777777" w:rsidTr="00D61BDE">
        <w:trPr>
          <w:jc w:val="center"/>
        </w:trPr>
        <w:tc>
          <w:tcPr>
            <w:tcW w:w="0" w:type="auto"/>
          </w:tcPr>
          <w:p w14:paraId="448EC2E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w:t>
            </w:r>
          </w:p>
        </w:tc>
        <w:tc>
          <w:tcPr>
            <w:tcW w:w="0" w:type="auto"/>
          </w:tcPr>
          <w:p w14:paraId="33D7854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6E202C69"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70A692DB">
                <v:shape id="_x0000_i1249" type="#_x0000_t75" style="width:20.25pt;height:17.9pt" o:ole="">
                  <v:imagedata r:id="rId459" o:title=""/>
                </v:shape>
                <o:OLEObject Type="Embed" ProgID="Equation.DSMT4" ShapeID="_x0000_i1249" DrawAspect="Content" ObjectID="_1585756306" r:id="rId460"/>
              </w:object>
            </w:r>
          </w:p>
        </w:tc>
        <w:tc>
          <w:tcPr>
            <w:tcW w:w="0" w:type="auto"/>
          </w:tcPr>
          <w:p w14:paraId="6354A68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415CC210">
                <v:shape id="_x0000_i1250" type="#_x0000_t75" style="width:11.3pt;height:17.9pt" o:ole="">
                  <v:imagedata r:id="rId461" o:title=""/>
                </v:shape>
                <o:OLEObject Type="Embed" ProgID="Equation.DSMT4" ShapeID="_x0000_i1250" DrawAspect="Content" ObjectID="_1585756307" r:id="rId462"/>
              </w:object>
            </w:r>
          </w:p>
        </w:tc>
        <w:tc>
          <w:tcPr>
            <w:tcW w:w="0" w:type="auto"/>
          </w:tcPr>
          <w:p w14:paraId="4184DED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r w:rsidR="009702DD" w:rsidRPr="007E4C85" w14:paraId="6B1975D7" w14:textId="77777777" w:rsidTr="00D61BDE">
        <w:trPr>
          <w:jc w:val="center"/>
        </w:trPr>
        <w:tc>
          <w:tcPr>
            <w:tcW w:w="0" w:type="auto"/>
          </w:tcPr>
          <w:p w14:paraId="718936F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5</w:t>
            </w:r>
          </w:p>
        </w:tc>
        <w:tc>
          <w:tcPr>
            <w:tcW w:w="0" w:type="auto"/>
          </w:tcPr>
          <w:p w14:paraId="380EB4B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1E8DA5DF">
                <v:shape id="_x0000_i1251" type="#_x0000_t75" style="width:14.1pt;height:17.9pt" o:ole="">
                  <v:imagedata r:id="rId463" o:title=""/>
                </v:shape>
                <o:OLEObject Type="Embed" ProgID="Equation.DSMT4" ShapeID="_x0000_i1251" DrawAspect="Content" ObjectID="_1585756308" r:id="rId464"/>
              </w:object>
            </w:r>
            <w:r w:rsidRPr="007E4C85">
              <w:rPr>
                <w:rFonts w:ascii="Times New Roman" w:hAnsi="Times New Roman" w:cs="Times New Roman"/>
                <w:szCs w:val="24"/>
              </w:rPr>
              <w:t xml:space="preserve"> </w:t>
            </w:r>
          </w:p>
        </w:tc>
        <w:tc>
          <w:tcPr>
            <w:tcW w:w="0" w:type="auto"/>
          </w:tcPr>
          <w:p w14:paraId="27389F30"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3B212F7C">
                <v:shape id="_x0000_i1252" type="#_x0000_t75" style="width:11.3pt;height:17.9pt" o:ole="">
                  <v:imagedata r:id="rId465" o:title=""/>
                </v:shape>
                <o:OLEObject Type="Embed" ProgID="Equation.DSMT4" ShapeID="_x0000_i1252" DrawAspect="Content" ObjectID="_1585756309" r:id="rId466"/>
              </w:object>
            </w:r>
          </w:p>
        </w:tc>
        <w:tc>
          <w:tcPr>
            <w:tcW w:w="0" w:type="auto"/>
          </w:tcPr>
          <w:p w14:paraId="423FB6D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215593F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7AF247B9" w14:textId="77777777" w:rsidTr="00D61BDE">
        <w:trPr>
          <w:jc w:val="center"/>
        </w:trPr>
        <w:tc>
          <w:tcPr>
            <w:tcW w:w="0" w:type="auto"/>
          </w:tcPr>
          <w:p w14:paraId="4ACAAB8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6</w:t>
            </w:r>
          </w:p>
        </w:tc>
        <w:tc>
          <w:tcPr>
            <w:tcW w:w="0" w:type="auto"/>
          </w:tcPr>
          <w:p w14:paraId="5C22F53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032768DD">
                <v:shape id="_x0000_i1253" type="#_x0000_t75" style="width:20.25pt;height:17.9pt" o:ole="">
                  <v:imagedata r:id="rId467" o:title=""/>
                </v:shape>
                <o:OLEObject Type="Embed" ProgID="Equation.DSMT4" ShapeID="_x0000_i1253" DrawAspect="Content" ObjectID="_1585756310" r:id="rId468"/>
              </w:object>
            </w:r>
          </w:p>
        </w:tc>
        <w:tc>
          <w:tcPr>
            <w:tcW w:w="0" w:type="auto"/>
          </w:tcPr>
          <w:p w14:paraId="442722E4"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19EE9E56">
                <v:shape id="_x0000_i1254" type="#_x0000_t75" style="width:11.3pt;height:17.9pt" o:ole="">
                  <v:imagedata r:id="rId469" o:title=""/>
                </v:shape>
                <o:OLEObject Type="Embed" ProgID="Equation.DSMT4" ShapeID="_x0000_i1254" DrawAspect="Content" ObjectID="_1585756311" r:id="rId470"/>
              </w:object>
            </w:r>
          </w:p>
        </w:tc>
        <w:tc>
          <w:tcPr>
            <w:tcW w:w="0" w:type="auto"/>
          </w:tcPr>
          <w:p w14:paraId="2C7256B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3975E58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77161E22" w14:textId="77777777" w:rsidTr="00D61BDE">
        <w:trPr>
          <w:jc w:val="center"/>
        </w:trPr>
        <w:tc>
          <w:tcPr>
            <w:tcW w:w="0" w:type="auto"/>
          </w:tcPr>
          <w:p w14:paraId="3BB6777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7</w:t>
            </w:r>
          </w:p>
        </w:tc>
        <w:tc>
          <w:tcPr>
            <w:tcW w:w="0" w:type="auto"/>
          </w:tcPr>
          <w:p w14:paraId="62113856"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723CF79F">
                <v:shape id="_x0000_i1255" type="#_x0000_t75" style="width:20.25pt;height:17.9pt" o:ole="">
                  <v:imagedata r:id="rId471" o:title=""/>
                </v:shape>
                <o:OLEObject Type="Embed" ProgID="Equation.DSMT4" ShapeID="_x0000_i1255" DrawAspect="Content" ObjectID="_1585756312" r:id="rId472"/>
              </w:object>
            </w:r>
          </w:p>
        </w:tc>
        <w:tc>
          <w:tcPr>
            <w:tcW w:w="0" w:type="auto"/>
          </w:tcPr>
          <w:p w14:paraId="49AB38F9"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27F49051">
                <v:shape id="_x0000_i1256" type="#_x0000_t75" style="width:18.8pt;height:17.9pt" o:ole="">
                  <v:imagedata r:id="rId473" o:title=""/>
                </v:shape>
                <o:OLEObject Type="Embed" ProgID="Equation.DSMT4" ShapeID="_x0000_i1256" DrawAspect="Content" ObjectID="_1585756313" r:id="rId474"/>
              </w:object>
            </w:r>
          </w:p>
        </w:tc>
        <w:tc>
          <w:tcPr>
            <w:tcW w:w="0" w:type="auto"/>
          </w:tcPr>
          <w:p w14:paraId="48B57A5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7523BCF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071DC9EE" w14:textId="77777777" w:rsidTr="00D61BDE">
        <w:trPr>
          <w:jc w:val="center"/>
        </w:trPr>
        <w:tc>
          <w:tcPr>
            <w:tcW w:w="0" w:type="auto"/>
          </w:tcPr>
          <w:p w14:paraId="268EF1A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8</w:t>
            </w:r>
          </w:p>
        </w:tc>
        <w:tc>
          <w:tcPr>
            <w:tcW w:w="0" w:type="auto"/>
          </w:tcPr>
          <w:p w14:paraId="54D9F59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6C512926">
                <v:shape id="_x0000_i1257" type="#_x0000_t75" style="width:14.1pt;height:17.9pt" o:ole="">
                  <v:imagedata r:id="rId475" o:title=""/>
                </v:shape>
                <o:OLEObject Type="Embed" ProgID="Equation.DSMT4" ShapeID="_x0000_i1257" DrawAspect="Content" ObjectID="_1585756314" r:id="rId476"/>
              </w:object>
            </w:r>
          </w:p>
        </w:tc>
        <w:tc>
          <w:tcPr>
            <w:tcW w:w="0" w:type="auto"/>
          </w:tcPr>
          <w:p w14:paraId="48AEFB0B"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00A479B7">
                <v:shape id="_x0000_i1258" type="#_x0000_t75" style="width:18.8pt;height:17.9pt" o:ole="">
                  <v:imagedata r:id="rId477" o:title=""/>
                </v:shape>
                <o:OLEObject Type="Embed" ProgID="Equation.DSMT4" ShapeID="_x0000_i1258" DrawAspect="Content" ObjectID="_1585756315" r:id="rId478"/>
              </w:object>
            </w:r>
          </w:p>
        </w:tc>
        <w:tc>
          <w:tcPr>
            <w:tcW w:w="0" w:type="auto"/>
          </w:tcPr>
          <w:p w14:paraId="7BE1AB6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1B78DF5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z</w:t>
            </w:r>
          </w:p>
        </w:tc>
      </w:tr>
      <w:tr w:rsidR="009702DD" w:rsidRPr="007E4C85" w14:paraId="1435DE2F" w14:textId="77777777" w:rsidTr="00D61BDE">
        <w:trPr>
          <w:jc w:val="center"/>
        </w:trPr>
        <w:tc>
          <w:tcPr>
            <w:tcW w:w="0" w:type="auto"/>
          </w:tcPr>
          <w:p w14:paraId="1CD86C7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9</w:t>
            </w:r>
          </w:p>
        </w:tc>
        <w:tc>
          <w:tcPr>
            <w:tcW w:w="0" w:type="auto"/>
          </w:tcPr>
          <w:p w14:paraId="35C5727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72C3F36C"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79" w:dyaOrig="360" w14:anchorId="40DE0BF7">
                <v:shape id="_x0000_i1259" type="#_x0000_t75" style="width:14.1pt;height:17.9pt" o:ole="">
                  <v:imagedata r:id="rId479" o:title=""/>
                </v:shape>
                <o:OLEObject Type="Embed" ProgID="Equation.DSMT4" ShapeID="_x0000_i1259" DrawAspect="Content" ObjectID="_1585756316" r:id="rId480"/>
              </w:object>
            </w:r>
          </w:p>
        </w:tc>
        <w:tc>
          <w:tcPr>
            <w:tcW w:w="0" w:type="auto"/>
          </w:tcPr>
          <w:p w14:paraId="625E740A"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217DDC33">
                <v:shape id="_x0000_i1260" type="#_x0000_t75" style="width:18.8pt;height:17.9pt" o:ole="">
                  <v:imagedata r:id="rId481" o:title=""/>
                </v:shape>
                <o:OLEObject Type="Embed" ProgID="Equation.DSMT4" ShapeID="_x0000_i1260" DrawAspect="Content" ObjectID="_1585756317" r:id="rId482"/>
              </w:object>
            </w:r>
          </w:p>
        </w:tc>
        <w:tc>
          <w:tcPr>
            <w:tcW w:w="0" w:type="auto"/>
          </w:tcPr>
          <w:p w14:paraId="5C967C92"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r w:rsidR="009702DD" w:rsidRPr="007E4C85" w14:paraId="7BC4B440" w14:textId="77777777" w:rsidTr="00D61BDE">
        <w:trPr>
          <w:jc w:val="center"/>
        </w:trPr>
        <w:tc>
          <w:tcPr>
            <w:tcW w:w="0" w:type="auto"/>
          </w:tcPr>
          <w:p w14:paraId="71996F3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10</w:t>
            </w:r>
          </w:p>
        </w:tc>
        <w:tc>
          <w:tcPr>
            <w:tcW w:w="0" w:type="auto"/>
          </w:tcPr>
          <w:p w14:paraId="264B748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37C2550E"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74754AD2">
                <v:shape id="_x0000_i1261" type="#_x0000_t75" style="width:20.25pt;height:17.9pt" o:ole="">
                  <v:imagedata r:id="rId483" o:title=""/>
                </v:shape>
                <o:OLEObject Type="Embed" ProgID="Equation.DSMT4" ShapeID="_x0000_i1261" DrawAspect="Content" ObjectID="_1585756318" r:id="rId484"/>
              </w:object>
            </w:r>
          </w:p>
        </w:tc>
        <w:tc>
          <w:tcPr>
            <w:tcW w:w="0" w:type="auto"/>
          </w:tcPr>
          <w:p w14:paraId="3545D726"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52C44044">
                <v:shape id="_x0000_i1262" type="#_x0000_t75" style="width:18.8pt;height:17.9pt" o:ole="">
                  <v:imagedata r:id="rId485" o:title=""/>
                </v:shape>
                <o:OLEObject Type="Embed" ProgID="Equation.DSMT4" ShapeID="_x0000_i1262" DrawAspect="Content" ObjectID="_1585756319" r:id="rId486"/>
              </w:object>
            </w:r>
          </w:p>
        </w:tc>
        <w:tc>
          <w:tcPr>
            <w:tcW w:w="0" w:type="auto"/>
          </w:tcPr>
          <w:p w14:paraId="535B973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x</w:t>
            </w:r>
          </w:p>
        </w:tc>
      </w:tr>
      <w:tr w:rsidR="009702DD" w:rsidRPr="007E4C85" w14:paraId="34F248EF" w14:textId="77777777" w:rsidTr="00D61BDE">
        <w:trPr>
          <w:jc w:val="center"/>
        </w:trPr>
        <w:tc>
          <w:tcPr>
            <w:tcW w:w="0" w:type="auto"/>
          </w:tcPr>
          <w:p w14:paraId="4443FFF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11</w:t>
            </w:r>
          </w:p>
        </w:tc>
        <w:tc>
          <w:tcPr>
            <w:tcW w:w="0" w:type="auto"/>
          </w:tcPr>
          <w:p w14:paraId="7FBEDB20"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240" w:dyaOrig="360" w14:anchorId="4DE252C9">
                <v:shape id="_x0000_i1263" type="#_x0000_t75" style="width:11.3pt;height:17.9pt" o:ole="">
                  <v:imagedata r:id="rId487" o:title=""/>
                </v:shape>
                <o:OLEObject Type="Embed" ProgID="Equation.DSMT4" ShapeID="_x0000_i1263" DrawAspect="Content" ObjectID="_1585756320" r:id="rId488"/>
              </w:object>
            </w:r>
          </w:p>
        </w:tc>
        <w:tc>
          <w:tcPr>
            <w:tcW w:w="0" w:type="auto"/>
          </w:tcPr>
          <w:p w14:paraId="57E9504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2CB8FB1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7E8EB9F0">
                <v:shape id="_x0000_i1264" type="#_x0000_t75" style="width:20.25pt;height:17.9pt" o:ole="">
                  <v:imagedata r:id="rId489" o:title=""/>
                </v:shape>
                <o:OLEObject Type="Embed" ProgID="Equation.DSMT4" ShapeID="_x0000_i1264" DrawAspect="Content" ObjectID="_1585756321" r:id="rId490"/>
              </w:object>
            </w:r>
          </w:p>
        </w:tc>
        <w:tc>
          <w:tcPr>
            <w:tcW w:w="0" w:type="auto"/>
          </w:tcPr>
          <w:p w14:paraId="4F84CE7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r w:rsidR="009702DD" w:rsidRPr="007E4C85" w14:paraId="53C3BAC1" w14:textId="77777777" w:rsidTr="00D61BDE">
        <w:trPr>
          <w:jc w:val="center"/>
        </w:trPr>
        <w:tc>
          <w:tcPr>
            <w:tcW w:w="0" w:type="auto"/>
          </w:tcPr>
          <w:p w14:paraId="4DE4C32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12</w:t>
            </w:r>
          </w:p>
        </w:tc>
        <w:tc>
          <w:tcPr>
            <w:tcW w:w="0" w:type="auto"/>
          </w:tcPr>
          <w:p w14:paraId="5C1F903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380" w:dyaOrig="360" w14:anchorId="448032FC">
                <v:shape id="_x0000_i1265" type="#_x0000_t75" style="width:18.8pt;height:17.9pt" o:ole="">
                  <v:imagedata r:id="rId491" o:title=""/>
                </v:shape>
                <o:OLEObject Type="Embed" ProgID="Equation.DSMT4" ShapeID="_x0000_i1265" DrawAspect="Content" ObjectID="_1585756322" r:id="rId492"/>
              </w:object>
            </w:r>
          </w:p>
        </w:tc>
        <w:tc>
          <w:tcPr>
            <w:tcW w:w="0" w:type="auto"/>
          </w:tcPr>
          <w:p w14:paraId="41EBD6F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w:t>
            </w:r>
          </w:p>
        </w:tc>
        <w:tc>
          <w:tcPr>
            <w:tcW w:w="0" w:type="auto"/>
          </w:tcPr>
          <w:p w14:paraId="0FA34EF3" w14:textId="77777777" w:rsidR="009702DD" w:rsidRPr="007E4C85" w:rsidRDefault="009702DD" w:rsidP="00C727BD">
            <w:pPr>
              <w:jc w:val="right"/>
              <w:rPr>
                <w:rFonts w:ascii="Times New Roman" w:hAnsi="Times New Roman" w:cs="Times New Roman"/>
                <w:szCs w:val="24"/>
              </w:rPr>
            </w:pPr>
            <w:r w:rsidRPr="007E4C85">
              <w:rPr>
                <w:rFonts w:ascii="Times New Roman" w:eastAsia="Times New Roman" w:hAnsi="Times New Roman" w:cs="Times New Roman"/>
                <w:position w:val="-12"/>
                <w:szCs w:val="24"/>
                <w:lang w:val="en-US"/>
              </w:rPr>
              <w:object w:dxaOrig="400" w:dyaOrig="360" w14:anchorId="0530BEB3">
                <v:shape id="_x0000_i1266" type="#_x0000_t75" style="width:20.25pt;height:17.9pt" o:ole="">
                  <v:imagedata r:id="rId493" o:title=""/>
                </v:shape>
                <o:OLEObject Type="Embed" ProgID="Equation.DSMT4" ShapeID="_x0000_i1266" DrawAspect="Content" ObjectID="_1585756323" r:id="rId494"/>
              </w:object>
            </w:r>
          </w:p>
        </w:tc>
        <w:tc>
          <w:tcPr>
            <w:tcW w:w="0" w:type="auto"/>
          </w:tcPr>
          <w:p w14:paraId="07188C1C"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y</w:t>
            </w:r>
          </w:p>
        </w:tc>
      </w:tr>
    </w:tbl>
    <w:p w14:paraId="53A74C4D" w14:textId="77777777" w:rsidR="00D61BDE" w:rsidRPr="007E4C85" w:rsidRDefault="00D61BDE" w:rsidP="00C727BD">
      <w:pPr>
        <w:jc w:val="both"/>
        <w:rPr>
          <w:szCs w:val="24"/>
        </w:rPr>
      </w:pPr>
    </w:p>
    <w:p w14:paraId="16E05AE1" w14:textId="54271A7C" w:rsidR="009702DD" w:rsidRPr="007E4C85" w:rsidRDefault="009702DD" w:rsidP="00C727BD">
      <w:pPr>
        <w:jc w:val="both"/>
        <w:rPr>
          <w:szCs w:val="24"/>
        </w:rPr>
      </w:pPr>
      <w:r w:rsidRPr="007E4C85">
        <w:rPr>
          <w:szCs w:val="24"/>
        </w:rPr>
        <w:t>There are two loadings: (1) eac</w:t>
      </w:r>
      <w:bookmarkEnd w:id="28"/>
      <w:r w:rsidRPr="007E4C85">
        <w:rPr>
          <w:szCs w:val="24"/>
        </w:rPr>
        <w:t xml:space="preserve">h node has an applied force equal to the node's coordinates and (2) each node has an applied force equal to the negative node's coordinates. These loadings will </w:t>
      </w:r>
      <w:r w:rsidRPr="007E4C85">
        <w:rPr>
          <w:szCs w:val="24"/>
        </w:rPr>
        <w:lastRenderedPageBreak/>
        <w:t>make the icosahedron expands or shrinks away from its geometric centroid. Figure 7 shows the initial shape on the left and the final shapes on the right.</w:t>
      </w:r>
    </w:p>
    <w:p w14:paraId="7B2FF231" w14:textId="77777777" w:rsidR="00D61BDE" w:rsidRPr="007E4C85" w:rsidRDefault="00D61BDE" w:rsidP="00C727BD">
      <w:pPr>
        <w:jc w:val="both"/>
        <w:rPr>
          <w:szCs w:val="24"/>
        </w:rPr>
      </w:pPr>
    </w:p>
    <w:p w14:paraId="380B1845" w14:textId="77777777" w:rsidR="009702DD" w:rsidRPr="007E4C85" w:rsidRDefault="009702DD" w:rsidP="00C727BD">
      <w:pPr>
        <w:jc w:val="center"/>
        <w:rPr>
          <w:szCs w:val="24"/>
        </w:rPr>
      </w:pPr>
      <w:r w:rsidRPr="007E4C85">
        <w:rPr>
          <w:noProof/>
        </w:rPr>
        <w:drawing>
          <wp:inline distT="0" distB="0" distL="0" distR="0" wp14:anchorId="3BACA35F" wp14:editId="69045A16">
            <wp:extent cx="2737224" cy="2030573"/>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95">
                      <a:extLst>
                        <a:ext uri="{28A0092B-C50C-407E-A947-70E740481C1C}">
                          <a14:useLocalDpi xmlns:a14="http://schemas.microsoft.com/office/drawing/2010/main" val="0"/>
                        </a:ext>
                      </a:extLst>
                    </a:blip>
                    <a:srcRect l="24291" t="1322" r="23270"/>
                    <a:stretch/>
                  </pic:blipFill>
                  <pic:spPr bwMode="auto">
                    <a:xfrm>
                      <a:off x="0" y="0"/>
                      <a:ext cx="2752502" cy="2041907"/>
                    </a:xfrm>
                    <a:prstGeom prst="rect">
                      <a:avLst/>
                    </a:prstGeom>
                    <a:noFill/>
                    <a:ln>
                      <a:noFill/>
                    </a:ln>
                    <a:extLst>
                      <a:ext uri="{53640926-AAD7-44D8-BBD7-CCE9431645EC}">
                        <a14:shadowObscured xmlns:a14="http://schemas.microsoft.com/office/drawing/2010/main"/>
                      </a:ext>
                    </a:extLst>
                  </pic:spPr>
                </pic:pic>
              </a:graphicData>
            </a:graphic>
          </wp:inline>
        </w:drawing>
      </w:r>
    </w:p>
    <w:p w14:paraId="1CAEE131" w14:textId="72315BF5" w:rsidR="009702DD" w:rsidRPr="007E4C85" w:rsidRDefault="00EB435E" w:rsidP="00C727BD">
      <w:pPr>
        <w:jc w:val="center"/>
        <w:rPr>
          <w:b/>
          <w:szCs w:val="24"/>
        </w:rPr>
      </w:pPr>
      <w:r w:rsidRPr="007E4C85">
        <w:rPr>
          <w:b/>
          <w:szCs w:val="24"/>
        </w:rPr>
        <w:t>Figure</w:t>
      </w:r>
      <w:r w:rsidR="009702DD" w:rsidRPr="007E4C85">
        <w:rPr>
          <w:b/>
          <w:szCs w:val="24"/>
        </w:rPr>
        <w:t xml:space="preserve"> 7</w:t>
      </w:r>
      <w:r w:rsidR="009702DD" w:rsidRPr="007E4C85">
        <w:rPr>
          <w:szCs w:val="24"/>
        </w:rPr>
        <w:t xml:space="preserve"> </w:t>
      </w:r>
      <w:r w:rsidR="009702DD" w:rsidRPr="007E4C85">
        <w:rPr>
          <w:i/>
          <w:szCs w:val="24"/>
        </w:rPr>
        <w:t>Initial and final shapes</w:t>
      </w:r>
    </w:p>
    <w:p w14:paraId="215A42ED" w14:textId="77777777" w:rsidR="00D61BDE" w:rsidRPr="007E4C85" w:rsidRDefault="00D61BDE" w:rsidP="00C727BD">
      <w:pPr>
        <w:jc w:val="both"/>
        <w:rPr>
          <w:szCs w:val="24"/>
        </w:rPr>
      </w:pPr>
    </w:p>
    <w:p w14:paraId="7C01CB45" w14:textId="1EC636D2" w:rsidR="009702DD" w:rsidRPr="007E4C85" w:rsidRDefault="009702DD" w:rsidP="00C727BD">
      <w:pPr>
        <w:jc w:val="both"/>
        <w:rPr>
          <w:szCs w:val="24"/>
        </w:rPr>
      </w:pPr>
      <w:r w:rsidRPr="007E4C85">
        <w:rPr>
          <w:szCs w:val="24"/>
        </w:rPr>
        <w:t>The structure expands. Table 9 shows the node displacement and the element stress that resulted in the maximum relative errors of 2.0E-06 and 2.2E-06 respectively when compared with ABAQUS.</w:t>
      </w:r>
    </w:p>
    <w:p w14:paraId="3531DD06" w14:textId="77777777" w:rsidR="00D61BDE" w:rsidRPr="007E4C85" w:rsidRDefault="00D61BDE" w:rsidP="00C727BD">
      <w:pPr>
        <w:jc w:val="both"/>
        <w:rPr>
          <w:szCs w:val="24"/>
        </w:rPr>
      </w:pPr>
    </w:p>
    <w:p w14:paraId="6BE0184A" w14:textId="6E557391" w:rsidR="009702DD" w:rsidRPr="007E4C85" w:rsidRDefault="00EC6268" w:rsidP="00D61BDE">
      <w:pPr>
        <w:jc w:val="center"/>
        <w:rPr>
          <w:b/>
          <w:szCs w:val="24"/>
        </w:rPr>
      </w:pPr>
      <w:r w:rsidRPr="007E4C85">
        <w:rPr>
          <w:b/>
          <w:szCs w:val="24"/>
        </w:rPr>
        <w:t>Table</w:t>
      </w:r>
      <w:r w:rsidR="009702DD" w:rsidRPr="007E4C85">
        <w:rPr>
          <w:b/>
          <w:szCs w:val="24"/>
        </w:rPr>
        <w:t xml:space="preserve"> 9</w:t>
      </w:r>
      <w:r w:rsidR="009702DD" w:rsidRPr="007E4C85">
        <w:rPr>
          <w:szCs w:val="24"/>
        </w:rPr>
        <w:t xml:space="preserve"> </w:t>
      </w:r>
      <w:r w:rsidR="009702DD" w:rsidRPr="007E4C85">
        <w:rPr>
          <w:i/>
          <w:szCs w:val="24"/>
        </w:rPr>
        <w:t>Node displacement and element stress</w:t>
      </w:r>
    </w:p>
    <w:tbl>
      <w:tblPr>
        <w:tblStyle w:val="TableGrid"/>
        <w:tblW w:w="0" w:type="auto"/>
        <w:jc w:val="center"/>
        <w:tblLook w:val="01E0" w:firstRow="1" w:lastRow="1" w:firstColumn="1" w:lastColumn="1" w:noHBand="0" w:noVBand="0"/>
      </w:tblPr>
      <w:tblGrid>
        <w:gridCol w:w="736"/>
        <w:gridCol w:w="1663"/>
        <w:gridCol w:w="1638"/>
        <w:gridCol w:w="1663"/>
      </w:tblGrid>
      <w:tr w:rsidR="009702DD" w:rsidRPr="007E4C85" w14:paraId="27684C4D" w14:textId="77777777" w:rsidTr="00D61BDE">
        <w:trPr>
          <w:jc w:val="center"/>
        </w:trPr>
        <w:tc>
          <w:tcPr>
            <w:tcW w:w="0" w:type="auto"/>
          </w:tcPr>
          <w:p w14:paraId="0F10C36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1124E4E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X</w:t>
            </w:r>
          </w:p>
        </w:tc>
        <w:tc>
          <w:tcPr>
            <w:tcW w:w="0" w:type="auto"/>
          </w:tcPr>
          <w:p w14:paraId="4F6EBC1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Y</w:t>
            </w:r>
          </w:p>
        </w:tc>
        <w:tc>
          <w:tcPr>
            <w:tcW w:w="0" w:type="auto"/>
          </w:tcPr>
          <w:p w14:paraId="6632014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Z</w:t>
            </w:r>
          </w:p>
        </w:tc>
      </w:tr>
      <w:tr w:rsidR="009702DD" w:rsidRPr="007E4C85" w14:paraId="5F26CE0D" w14:textId="77777777" w:rsidTr="00D61BDE">
        <w:trPr>
          <w:jc w:val="center"/>
        </w:trPr>
        <w:tc>
          <w:tcPr>
            <w:tcW w:w="0" w:type="auto"/>
          </w:tcPr>
          <w:p w14:paraId="6743E65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12</w:t>
            </w:r>
          </w:p>
        </w:tc>
        <w:tc>
          <w:tcPr>
            <w:tcW w:w="0" w:type="auto"/>
          </w:tcPr>
          <w:p w14:paraId="32E84C3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-1.511947E-01</w:t>
            </w:r>
          </w:p>
        </w:tc>
        <w:tc>
          <w:tcPr>
            <w:tcW w:w="0" w:type="auto"/>
          </w:tcPr>
          <w:p w14:paraId="14C0545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0.000000E+00</w:t>
            </w:r>
          </w:p>
        </w:tc>
        <w:tc>
          <w:tcPr>
            <w:tcW w:w="0" w:type="auto"/>
          </w:tcPr>
          <w:p w14:paraId="317135B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-2.446382E-01</w:t>
            </w:r>
          </w:p>
        </w:tc>
      </w:tr>
      <w:tr w:rsidR="009702DD" w:rsidRPr="007E4C85" w14:paraId="7280957D" w14:textId="77777777" w:rsidTr="00D61BDE">
        <w:trPr>
          <w:jc w:val="center"/>
        </w:trPr>
        <w:tc>
          <w:tcPr>
            <w:tcW w:w="0" w:type="auto"/>
          </w:tcPr>
          <w:p w14:paraId="6EBBAC6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Elem</w:t>
            </w:r>
          </w:p>
        </w:tc>
        <w:tc>
          <w:tcPr>
            <w:tcW w:w="0" w:type="auto"/>
          </w:tcPr>
          <w:p w14:paraId="30D0CF0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55A3AFB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0397D2D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Stress</w:t>
            </w:r>
          </w:p>
        </w:tc>
      </w:tr>
      <w:tr w:rsidR="009702DD" w:rsidRPr="007E4C85" w14:paraId="4B942498" w14:textId="77777777" w:rsidTr="00D61BDE">
        <w:trPr>
          <w:jc w:val="center"/>
        </w:trPr>
        <w:tc>
          <w:tcPr>
            <w:tcW w:w="0" w:type="auto"/>
          </w:tcPr>
          <w:p w14:paraId="49F3C14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274A141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5FF072C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2670AC7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4.898281E-01</w:t>
            </w:r>
          </w:p>
        </w:tc>
      </w:tr>
    </w:tbl>
    <w:p w14:paraId="6DCDF9AA" w14:textId="77777777" w:rsidR="00D61BDE" w:rsidRPr="007E4C85" w:rsidRDefault="00D61BDE" w:rsidP="00C727BD">
      <w:pPr>
        <w:jc w:val="both"/>
        <w:rPr>
          <w:szCs w:val="24"/>
        </w:rPr>
      </w:pPr>
    </w:p>
    <w:p w14:paraId="0D4CC83E" w14:textId="11EFD08B" w:rsidR="009702DD" w:rsidRPr="007E4C85" w:rsidRDefault="009702DD" w:rsidP="00C727BD">
      <w:pPr>
        <w:jc w:val="both"/>
        <w:rPr>
          <w:szCs w:val="24"/>
        </w:rPr>
      </w:pPr>
      <w:r w:rsidRPr="007E4C85">
        <w:rPr>
          <w:szCs w:val="24"/>
        </w:rPr>
        <w:t>The structure shrinks. Table 10 shows the node displacement and the element stress that resulted in the maximum relative errors of 1.6E-06 and 1.4E-06 respectively when compared with ABAQUS.</w:t>
      </w:r>
    </w:p>
    <w:p w14:paraId="3820199F" w14:textId="77777777" w:rsidR="00D61BDE" w:rsidRPr="007E4C85" w:rsidRDefault="00D61BDE" w:rsidP="00C727BD">
      <w:pPr>
        <w:jc w:val="both"/>
        <w:rPr>
          <w:szCs w:val="24"/>
        </w:rPr>
      </w:pPr>
    </w:p>
    <w:p w14:paraId="55AAB103" w14:textId="1DC33BF9" w:rsidR="009702DD" w:rsidRPr="007E4C85" w:rsidRDefault="00EC6268" w:rsidP="00D61BDE">
      <w:pPr>
        <w:jc w:val="center"/>
        <w:rPr>
          <w:b/>
          <w:szCs w:val="24"/>
        </w:rPr>
      </w:pPr>
      <w:r w:rsidRPr="007E4C85">
        <w:rPr>
          <w:b/>
          <w:szCs w:val="24"/>
        </w:rPr>
        <w:t>Table</w:t>
      </w:r>
      <w:r w:rsidR="009702DD" w:rsidRPr="007E4C85">
        <w:rPr>
          <w:b/>
          <w:szCs w:val="24"/>
        </w:rPr>
        <w:t xml:space="preserve"> 10</w:t>
      </w:r>
      <w:r w:rsidR="009702DD" w:rsidRPr="007E4C85">
        <w:rPr>
          <w:szCs w:val="24"/>
        </w:rPr>
        <w:t xml:space="preserve"> </w:t>
      </w:r>
      <w:r w:rsidR="009702DD" w:rsidRPr="007E4C85">
        <w:rPr>
          <w:i/>
          <w:szCs w:val="24"/>
        </w:rPr>
        <w:t>Node displacement and element stress</w:t>
      </w:r>
    </w:p>
    <w:tbl>
      <w:tblPr>
        <w:tblStyle w:val="TableGrid"/>
        <w:tblW w:w="0" w:type="auto"/>
        <w:jc w:val="center"/>
        <w:tblLook w:val="01E0" w:firstRow="1" w:lastRow="1" w:firstColumn="1" w:lastColumn="1" w:noHBand="0" w:noVBand="0"/>
      </w:tblPr>
      <w:tblGrid>
        <w:gridCol w:w="736"/>
        <w:gridCol w:w="1663"/>
        <w:gridCol w:w="1638"/>
        <w:gridCol w:w="1663"/>
      </w:tblGrid>
      <w:tr w:rsidR="009702DD" w:rsidRPr="007E4C85" w14:paraId="64F80E40" w14:textId="77777777" w:rsidTr="00D61BDE">
        <w:trPr>
          <w:jc w:val="center"/>
        </w:trPr>
        <w:tc>
          <w:tcPr>
            <w:tcW w:w="0" w:type="auto"/>
          </w:tcPr>
          <w:p w14:paraId="1055ACA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41CDB0C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X</w:t>
            </w:r>
          </w:p>
        </w:tc>
        <w:tc>
          <w:tcPr>
            <w:tcW w:w="0" w:type="auto"/>
          </w:tcPr>
          <w:p w14:paraId="0B04876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Y</w:t>
            </w:r>
          </w:p>
        </w:tc>
        <w:tc>
          <w:tcPr>
            <w:tcW w:w="0" w:type="auto"/>
          </w:tcPr>
          <w:p w14:paraId="47CB7FF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Z</w:t>
            </w:r>
          </w:p>
        </w:tc>
      </w:tr>
      <w:tr w:rsidR="009702DD" w:rsidRPr="007E4C85" w14:paraId="0DAF7CD1" w14:textId="77777777" w:rsidTr="00D61BDE">
        <w:trPr>
          <w:jc w:val="center"/>
        </w:trPr>
        <w:tc>
          <w:tcPr>
            <w:tcW w:w="0" w:type="auto"/>
          </w:tcPr>
          <w:p w14:paraId="1B4794F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242A171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-1.183029E-01</w:t>
            </w:r>
          </w:p>
        </w:tc>
        <w:tc>
          <w:tcPr>
            <w:tcW w:w="0" w:type="auto"/>
          </w:tcPr>
          <w:p w14:paraId="7DC51EB4"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0.000000E+00</w:t>
            </w:r>
          </w:p>
        </w:tc>
        <w:tc>
          <w:tcPr>
            <w:tcW w:w="0" w:type="auto"/>
          </w:tcPr>
          <w:p w14:paraId="0E37CC9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-1.914181E-01</w:t>
            </w:r>
          </w:p>
        </w:tc>
      </w:tr>
      <w:tr w:rsidR="009702DD" w:rsidRPr="007E4C85" w14:paraId="68BAF9C3" w14:textId="77777777" w:rsidTr="00D61BDE">
        <w:trPr>
          <w:jc w:val="center"/>
        </w:trPr>
        <w:tc>
          <w:tcPr>
            <w:tcW w:w="0" w:type="auto"/>
          </w:tcPr>
          <w:p w14:paraId="205422D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Elem</w:t>
            </w:r>
          </w:p>
        </w:tc>
        <w:tc>
          <w:tcPr>
            <w:tcW w:w="0" w:type="auto"/>
          </w:tcPr>
          <w:p w14:paraId="56CA2FF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259EA24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51C409D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Stress</w:t>
            </w:r>
          </w:p>
        </w:tc>
      </w:tr>
      <w:tr w:rsidR="009702DD" w:rsidRPr="007E4C85" w14:paraId="403A16BD" w14:textId="77777777" w:rsidTr="00D61BDE">
        <w:trPr>
          <w:jc w:val="center"/>
        </w:trPr>
        <w:tc>
          <w:tcPr>
            <w:tcW w:w="0" w:type="auto"/>
          </w:tcPr>
          <w:p w14:paraId="680C9A8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46924F4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w:t>
            </w:r>
          </w:p>
        </w:tc>
        <w:tc>
          <w:tcPr>
            <w:tcW w:w="0" w:type="auto"/>
          </w:tcPr>
          <w:p w14:paraId="75F8C6E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w:t>
            </w:r>
          </w:p>
        </w:tc>
        <w:tc>
          <w:tcPr>
            <w:tcW w:w="0" w:type="auto"/>
          </w:tcPr>
          <w:p w14:paraId="63F4C518"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-2.948178E-01</w:t>
            </w:r>
          </w:p>
        </w:tc>
      </w:tr>
    </w:tbl>
    <w:p w14:paraId="0F873584" w14:textId="77777777" w:rsidR="009702DD" w:rsidRPr="007E4C85" w:rsidRDefault="009702DD" w:rsidP="00C727BD">
      <w:pPr>
        <w:rPr>
          <w:szCs w:val="24"/>
        </w:rPr>
      </w:pPr>
    </w:p>
    <w:p w14:paraId="511CCF29" w14:textId="4283BA49" w:rsidR="009702DD" w:rsidRPr="007E4C85" w:rsidRDefault="009702DD" w:rsidP="00C727BD">
      <w:pPr>
        <w:jc w:val="both"/>
        <w:rPr>
          <w:szCs w:val="24"/>
        </w:rPr>
      </w:pPr>
      <w:r w:rsidRPr="007E4C85">
        <w:rPr>
          <w:b/>
          <w:szCs w:val="24"/>
        </w:rPr>
        <w:t>Example 6</w:t>
      </w:r>
      <w:r w:rsidRPr="007E4C85">
        <w:rPr>
          <w:szCs w:val="24"/>
        </w:rPr>
        <w:t xml:space="preserve">: The structure is defined by 468 nodes and 1332 strut elements in the shape of a cylinder with diameter equal to 1 and height equal to 1. The cylinder was divided into 36 equal parts along its circumference and into 12 equal parts along its height. The origin of </w:t>
      </w:r>
      <w:r w:rsidR="00041799" w:rsidRPr="007E4C85">
        <w:rPr>
          <w:szCs w:val="24"/>
        </w:rPr>
        <w:t xml:space="preserve">the </w:t>
      </w:r>
      <w:r w:rsidRPr="007E4C85">
        <w:rPr>
          <w:szCs w:val="24"/>
        </w:rPr>
        <w:t>coordinate system is located at the geometric centroid of the nodes. The displacements for the nodes located at the top and bottom circumferences were imposed equal to 0. Each node has an applied force equal to the node's coordinates. This loading will make the cylinder expands away from its geometric centroid. The cylinder expands symmetrically while keeping the nodes located at the top and bottom circumferences fixed. Figure 8 shows the initial and final shapes.</w:t>
      </w:r>
    </w:p>
    <w:p w14:paraId="528E4DF9" w14:textId="77777777" w:rsidR="00D61BDE" w:rsidRPr="007E4C85" w:rsidRDefault="00D61BDE" w:rsidP="00C727BD">
      <w:pPr>
        <w:jc w:val="both"/>
        <w:rPr>
          <w:szCs w:val="24"/>
        </w:rPr>
      </w:pPr>
    </w:p>
    <w:p w14:paraId="5944394D" w14:textId="77777777" w:rsidR="009702DD" w:rsidRPr="007E4C85" w:rsidRDefault="009702DD" w:rsidP="00C727BD">
      <w:pPr>
        <w:jc w:val="center"/>
        <w:rPr>
          <w:szCs w:val="24"/>
        </w:rPr>
      </w:pPr>
      <w:r w:rsidRPr="007E4C85">
        <w:rPr>
          <w:noProof/>
          <w:szCs w:val="24"/>
        </w:rPr>
        <w:lastRenderedPageBreak/>
        <w:drawing>
          <wp:inline distT="0" distB="0" distL="0" distR="0" wp14:anchorId="6700F161" wp14:editId="2A390BF4">
            <wp:extent cx="2743200" cy="1520922"/>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496">
                      <a:extLst>
                        <a:ext uri="{28A0092B-C50C-407E-A947-70E740481C1C}">
                          <a14:useLocalDpi xmlns:a14="http://schemas.microsoft.com/office/drawing/2010/main" val="0"/>
                        </a:ext>
                      </a:extLst>
                    </a:blip>
                    <a:srcRect l="18453" t="5556" r="18162" b="5301"/>
                    <a:stretch/>
                  </pic:blipFill>
                  <pic:spPr bwMode="auto">
                    <a:xfrm>
                      <a:off x="0" y="0"/>
                      <a:ext cx="2782201" cy="1542545"/>
                    </a:xfrm>
                    <a:prstGeom prst="rect">
                      <a:avLst/>
                    </a:prstGeom>
                    <a:noFill/>
                    <a:ln>
                      <a:noFill/>
                    </a:ln>
                    <a:extLst>
                      <a:ext uri="{53640926-AAD7-44D8-BBD7-CCE9431645EC}">
                        <a14:shadowObscured xmlns:a14="http://schemas.microsoft.com/office/drawing/2010/main"/>
                      </a:ext>
                    </a:extLst>
                  </pic:spPr>
                </pic:pic>
              </a:graphicData>
            </a:graphic>
          </wp:inline>
        </w:drawing>
      </w:r>
    </w:p>
    <w:p w14:paraId="29571DE9" w14:textId="57E80E6A" w:rsidR="009702DD" w:rsidRPr="007E4C85" w:rsidRDefault="00EB435E" w:rsidP="00C727BD">
      <w:pPr>
        <w:jc w:val="center"/>
        <w:rPr>
          <w:b/>
          <w:szCs w:val="24"/>
        </w:rPr>
      </w:pPr>
      <w:r w:rsidRPr="007E4C85">
        <w:rPr>
          <w:b/>
          <w:szCs w:val="24"/>
        </w:rPr>
        <w:t>Figure</w:t>
      </w:r>
      <w:r w:rsidR="009702DD" w:rsidRPr="007E4C85">
        <w:rPr>
          <w:b/>
          <w:szCs w:val="24"/>
        </w:rPr>
        <w:t xml:space="preserve"> 8</w:t>
      </w:r>
      <w:r w:rsidR="009702DD" w:rsidRPr="007E4C85">
        <w:rPr>
          <w:szCs w:val="24"/>
        </w:rPr>
        <w:t xml:space="preserve"> </w:t>
      </w:r>
      <w:r w:rsidR="009702DD" w:rsidRPr="007E4C85">
        <w:rPr>
          <w:i/>
          <w:szCs w:val="24"/>
        </w:rPr>
        <w:t>Initial and final shapes</w:t>
      </w:r>
    </w:p>
    <w:p w14:paraId="419F921A" w14:textId="77777777" w:rsidR="00D61BDE" w:rsidRPr="007E4C85" w:rsidRDefault="00D61BDE" w:rsidP="00C727BD">
      <w:pPr>
        <w:jc w:val="both"/>
        <w:rPr>
          <w:szCs w:val="24"/>
        </w:rPr>
      </w:pPr>
    </w:p>
    <w:p w14:paraId="0E232C72" w14:textId="21B4C278" w:rsidR="009702DD" w:rsidRPr="007E4C85" w:rsidRDefault="009702DD" w:rsidP="00C727BD">
      <w:pPr>
        <w:jc w:val="both"/>
        <w:rPr>
          <w:szCs w:val="24"/>
        </w:rPr>
      </w:pPr>
      <w:r w:rsidRPr="007E4C85">
        <w:rPr>
          <w:szCs w:val="24"/>
        </w:rPr>
        <w:t>Table 11 shows the node displacement and the element stress that resulted in the maximum relative errors of 4.0E-06 and 1.4E-05 respectively when compared with ABAQUS.</w:t>
      </w:r>
    </w:p>
    <w:p w14:paraId="2E9532F6" w14:textId="77777777" w:rsidR="00D61BDE" w:rsidRPr="007E4C85" w:rsidRDefault="00D61BDE" w:rsidP="00C727BD">
      <w:pPr>
        <w:jc w:val="both"/>
        <w:rPr>
          <w:szCs w:val="24"/>
        </w:rPr>
      </w:pPr>
    </w:p>
    <w:p w14:paraId="766CB8C0" w14:textId="72C4FD08" w:rsidR="009702DD" w:rsidRPr="007E4C85" w:rsidRDefault="00EC6268" w:rsidP="00D61BDE">
      <w:pPr>
        <w:jc w:val="center"/>
        <w:rPr>
          <w:b/>
          <w:szCs w:val="24"/>
        </w:rPr>
      </w:pPr>
      <w:r w:rsidRPr="007E4C85">
        <w:rPr>
          <w:b/>
          <w:szCs w:val="24"/>
        </w:rPr>
        <w:t>Table</w:t>
      </w:r>
      <w:r w:rsidR="009702DD" w:rsidRPr="007E4C85">
        <w:rPr>
          <w:b/>
          <w:szCs w:val="24"/>
        </w:rPr>
        <w:t xml:space="preserve"> 11</w:t>
      </w:r>
      <w:r w:rsidR="009702DD" w:rsidRPr="007E4C85">
        <w:rPr>
          <w:szCs w:val="24"/>
        </w:rPr>
        <w:t xml:space="preserve"> </w:t>
      </w:r>
      <w:r w:rsidR="009702DD" w:rsidRPr="007E4C85">
        <w:rPr>
          <w:i/>
          <w:szCs w:val="24"/>
        </w:rPr>
        <w:t>Node displacement and element stress</w:t>
      </w:r>
    </w:p>
    <w:tbl>
      <w:tblPr>
        <w:tblStyle w:val="TableGrid"/>
        <w:tblW w:w="0" w:type="auto"/>
        <w:jc w:val="center"/>
        <w:tblLook w:val="01E0" w:firstRow="1" w:lastRow="1" w:firstColumn="1" w:lastColumn="1" w:noHBand="0" w:noVBand="0"/>
      </w:tblPr>
      <w:tblGrid>
        <w:gridCol w:w="736"/>
        <w:gridCol w:w="1663"/>
        <w:gridCol w:w="1663"/>
        <w:gridCol w:w="1663"/>
      </w:tblGrid>
      <w:tr w:rsidR="009702DD" w:rsidRPr="007E4C85" w14:paraId="46E7553E" w14:textId="77777777" w:rsidTr="00D61BDE">
        <w:trPr>
          <w:jc w:val="center"/>
        </w:trPr>
        <w:tc>
          <w:tcPr>
            <w:tcW w:w="0" w:type="auto"/>
          </w:tcPr>
          <w:p w14:paraId="43F88573"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3024759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X</w:t>
            </w:r>
          </w:p>
        </w:tc>
        <w:tc>
          <w:tcPr>
            <w:tcW w:w="0" w:type="auto"/>
          </w:tcPr>
          <w:p w14:paraId="01C07336"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Y</w:t>
            </w:r>
          </w:p>
        </w:tc>
        <w:tc>
          <w:tcPr>
            <w:tcW w:w="0" w:type="auto"/>
          </w:tcPr>
          <w:p w14:paraId="4F107F10"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Displ Z</w:t>
            </w:r>
          </w:p>
        </w:tc>
      </w:tr>
      <w:tr w:rsidR="009702DD" w:rsidRPr="007E4C85" w14:paraId="35E86BA4" w14:textId="77777777" w:rsidTr="00D61BDE">
        <w:trPr>
          <w:jc w:val="center"/>
        </w:trPr>
        <w:tc>
          <w:tcPr>
            <w:tcW w:w="0" w:type="auto"/>
          </w:tcPr>
          <w:p w14:paraId="33BE007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208</w:t>
            </w:r>
          </w:p>
        </w:tc>
        <w:tc>
          <w:tcPr>
            <w:tcW w:w="0" w:type="auto"/>
          </w:tcPr>
          <w:p w14:paraId="1B25BAD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-3.383873E-14</w:t>
            </w:r>
          </w:p>
        </w:tc>
        <w:tc>
          <w:tcPr>
            <w:tcW w:w="0" w:type="auto"/>
          </w:tcPr>
          <w:p w14:paraId="117E8901"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-4.549997E-01</w:t>
            </w:r>
          </w:p>
        </w:tc>
        <w:tc>
          <w:tcPr>
            <w:tcW w:w="0" w:type="auto"/>
          </w:tcPr>
          <w:p w14:paraId="3E5AA13D"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-4.748185E-02</w:t>
            </w:r>
          </w:p>
        </w:tc>
      </w:tr>
      <w:tr w:rsidR="009702DD" w:rsidRPr="007E4C85" w14:paraId="20064030" w14:textId="77777777" w:rsidTr="00D61BDE">
        <w:trPr>
          <w:jc w:val="center"/>
        </w:trPr>
        <w:tc>
          <w:tcPr>
            <w:tcW w:w="0" w:type="auto"/>
          </w:tcPr>
          <w:p w14:paraId="30763B2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Elem</w:t>
            </w:r>
          </w:p>
        </w:tc>
        <w:tc>
          <w:tcPr>
            <w:tcW w:w="0" w:type="auto"/>
          </w:tcPr>
          <w:p w14:paraId="42C9544A"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40B36909"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Node</w:t>
            </w:r>
          </w:p>
        </w:tc>
        <w:tc>
          <w:tcPr>
            <w:tcW w:w="0" w:type="auto"/>
          </w:tcPr>
          <w:p w14:paraId="3DD1430E"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Stress</w:t>
            </w:r>
          </w:p>
        </w:tc>
      </w:tr>
      <w:tr w:rsidR="009702DD" w:rsidRPr="007E4C85" w14:paraId="49A07794" w14:textId="77777777" w:rsidTr="00D61BDE">
        <w:trPr>
          <w:jc w:val="center"/>
        </w:trPr>
        <w:tc>
          <w:tcPr>
            <w:tcW w:w="0" w:type="auto"/>
          </w:tcPr>
          <w:p w14:paraId="2AD92B95"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470</w:t>
            </w:r>
          </w:p>
        </w:tc>
        <w:tc>
          <w:tcPr>
            <w:tcW w:w="0" w:type="auto"/>
          </w:tcPr>
          <w:p w14:paraId="6869CB2B"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37</w:t>
            </w:r>
          </w:p>
        </w:tc>
        <w:tc>
          <w:tcPr>
            <w:tcW w:w="0" w:type="auto"/>
          </w:tcPr>
          <w:p w14:paraId="3DA41ADF"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73</w:t>
            </w:r>
          </w:p>
        </w:tc>
        <w:tc>
          <w:tcPr>
            <w:tcW w:w="0" w:type="auto"/>
          </w:tcPr>
          <w:p w14:paraId="5BA7A637" w14:textId="77777777" w:rsidR="009702DD" w:rsidRPr="007E4C85" w:rsidRDefault="009702DD" w:rsidP="00C727BD">
            <w:pPr>
              <w:jc w:val="right"/>
              <w:rPr>
                <w:rFonts w:ascii="Times New Roman" w:hAnsi="Times New Roman" w:cs="Times New Roman"/>
                <w:szCs w:val="24"/>
              </w:rPr>
            </w:pPr>
            <w:r w:rsidRPr="007E4C85">
              <w:rPr>
                <w:rFonts w:ascii="Times New Roman" w:hAnsi="Times New Roman" w:cs="Times New Roman"/>
                <w:szCs w:val="24"/>
              </w:rPr>
              <w:t>1.044470E+00</w:t>
            </w:r>
          </w:p>
        </w:tc>
      </w:tr>
    </w:tbl>
    <w:p w14:paraId="2C183C50" w14:textId="77777777" w:rsidR="009702DD" w:rsidRPr="007E4C85" w:rsidRDefault="009702DD" w:rsidP="00C727BD">
      <w:pPr>
        <w:rPr>
          <w:szCs w:val="24"/>
        </w:rPr>
      </w:pPr>
    </w:p>
    <w:p w14:paraId="38CE90D8" w14:textId="2CD0D824" w:rsidR="009702DD" w:rsidRPr="007E4C85" w:rsidRDefault="009702DD" w:rsidP="00C727BD">
      <w:pPr>
        <w:jc w:val="both"/>
        <w:rPr>
          <w:szCs w:val="24"/>
        </w:rPr>
      </w:pPr>
      <w:r w:rsidRPr="007E4C85">
        <w:rPr>
          <w:b/>
          <w:szCs w:val="24"/>
        </w:rPr>
        <w:t>Example 7</w:t>
      </w:r>
      <w:r w:rsidRPr="007E4C85">
        <w:rPr>
          <w:szCs w:val="24"/>
        </w:rPr>
        <w:t xml:space="preserve">: The structure is defined by 468 nodes and 900 strut elements in the shape of a cylinder with diameter equal to 1 and height equal to 1. The cylinder was divided into 36 equal parts along its circumference and into 12 equal parts along its height. The origin of </w:t>
      </w:r>
      <w:r w:rsidR="005F6F17" w:rsidRPr="007E4C85">
        <w:rPr>
          <w:szCs w:val="24"/>
        </w:rPr>
        <w:t xml:space="preserve">the </w:t>
      </w:r>
      <w:r w:rsidRPr="007E4C85">
        <w:rPr>
          <w:szCs w:val="24"/>
        </w:rPr>
        <w:t>coordinate system is located at the geometric centroid of the nodes. There are no constraints to prevent rigid body movements. For ABAQUS, t</w:t>
      </w:r>
      <w:r w:rsidRPr="007E4C85">
        <w:t xml:space="preserve">he nodes along the yz plane </w:t>
      </w:r>
      <w:r w:rsidRPr="007E4C85">
        <w:rPr>
          <w:szCs w:val="24"/>
        </w:rPr>
        <w:t xml:space="preserve">can not move on the x direction, </w:t>
      </w:r>
      <w:r w:rsidRPr="007E4C85">
        <w:t xml:space="preserve">the nodes along the xz plane </w:t>
      </w:r>
      <w:r w:rsidRPr="007E4C85">
        <w:rPr>
          <w:szCs w:val="24"/>
        </w:rPr>
        <w:t>can not move on the y direction, and the nodes along the middle circumference can not move along the z direction. Each node located at the top and bottom circumferences has an applied force equal to the node's coordinates. This loading will make the top and bottom circumferences expand away from the cylinder's geometric centroid. The final surface is symmetrical about the z-axis. Figure 9 shows the initial and final shapes. ABAQUS was not able to run this example.</w:t>
      </w:r>
    </w:p>
    <w:p w14:paraId="6300AF93" w14:textId="77777777" w:rsidR="00D61BDE" w:rsidRPr="007E4C85" w:rsidRDefault="00D61BDE" w:rsidP="00C727BD">
      <w:pPr>
        <w:jc w:val="both"/>
        <w:rPr>
          <w:szCs w:val="24"/>
        </w:rPr>
      </w:pPr>
    </w:p>
    <w:p w14:paraId="679788C1" w14:textId="77777777" w:rsidR="009702DD" w:rsidRPr="007E4C85" w:rsidRDefault="009702DD" w:rsidP="00C727BD">
      <w:pPr>
        <w:jc w:val="center"/>
        <w:rPr>
          <w:szCs w:val="24"/>
        </w:rPr>
      </w:pPr>
      <w:r w:rsidRPr="007E4C85">
        <w:rPr>
          <w:noProof/>
        </w:rPr>
        <w:drawing>
          <wp:inline distT="0" distB="0" distL="0" distR="0" wp14:anchorId="698C50D3" wp14:editId="4705AFE7">
            <wp:extent cx="2743200" cy="1938988"/>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97">
                      <a:extLst>
                        <a:ext uri="{28A0092B-C50C-407E-A947-70E740481C1C}">
                          <a14:useLocalDpi xmlns:a14="http://schemas.microsoft.com/office/drawing/2010/main" val="0"/>
                        </a:ext>
                      </a:extLst>
                    </a:blip>
                    <a:srcRect l="22103" r="22123"/>
                    <a:stretch/>
                  </pic:blipFill>
                  <pic:spPr bwMode="auto">
                    <a:xfrm>
                      <a:off x="0" y="0"/>
                      <a:ext cx="2763504" cy="1953339"/>
                    </a:xfrm>
                    <a:prstGeom prst="rect">
                      <a:avLst/>
                    </a:prstGeom>
                    <a:noFill/>
                    <a:ln>
                      <a:noFill/>
                    </a:ln>
                    <a:extLst>
                      <a:ext uri="{53640926-AAD7-44D8-BBD7-CCE9431645EC}">
                        <a14:shadowObscured xmlns:a14="http://schemas.microsoft.com/office/drawing/2010/main"/>
                      </a:ext>
                    </a:extLst>
                  </pic:spPr>
                </pic:pic>
              </a:graphicData>
            </a:graphic>
          </wp:inline>
        </w:drawing>
      </w:r>
    </w:p>
    <w:p w14:paraId="3B664F99" w14:textId="010CDCBE" w:rsidR="009702DD" w:rsidRPr="007E4C85" w:rsidRDefault="00EB435E" w:rsidP="00C727BD">
      <w:pPr>
        <w:jc w:val="center"/>
        <w:rPr>
          <w:szCs w:val="24"/>
        </w:rPr>
      </w:pPr>
      <w:r w:rsidRPr="007E4C85">
        <w:rPr>
          <w:b/>
          <w:szCs w:val="24"/>
        </w:rPr>
        <w:t>Figure</w:t>
      </w:r>
      <w:r w:rsidR="009702DD" w:rsidRPr="007E4C85">
        <w:rPr>
          <w:b/>
          <w:szCs w:val="24"/>
        </w:rPr>
        <w:t xml:space="preserve"> 9</w:t>
      </w:r>
      <w:r w:rsidR="009702DD" w:rsidRPr="007E4C85">
        <w:rPr>
          <w:szCs w:val="24"/>
        </w:rPr>
        <w:t xml:space="preserve"> </w:t>
      </w:r>
      <w:r w:rsidR="009702DD" w:rsidRPr="007E4C85">
        <w:rPr>
          <w:i/>
          <w:szCs w:val="24"/>
        </w:rPr>
        <w:t>Initial and final shapes</w:t>
      </w:r>
    </w:p>
    <w:p w14:paraId="5F08613E" w14:textId="77777777" w:rsidR="009702DD" w:rsidRPr="007E4C85" w:rsidRDefault="009702DD" w:rsidP="00C727BD">
      <w:pPr>
        <w:jc w:val="both"/>
        <w:rPr>
          <w:szCs w:val="24"/>
        </w:rPr>
      </w:pPr>
    </w:p>
    <w:p w14:paraId="5F877E5C" w14:textId="77777777" w:rsidR="009702DD" w:rsidRPr="007E4C85" w:rsidRDefault="009702DD" w:rsidP="00C727BD">
      <w:pPr>
        <w:jc w:val="both"/>
        <w:rPr>
          <w:b/>
          <w:szCs w:val="24"/>
        </w:rPr>
      </w:pPr>
      <w:r w:rsidRPr="007E4C85">
        <w:rPr>
          <w:b/>
          <w:szCs w:val="24"/>
        </w:rPr>
        <w:t>Conclusions</w:t>
      </w:r>
    </w:p>
    <w:p w14:paraId="71D02119" w14:textId="77777777" w:rsidR="00D61BDE" w:rsidRPr="007E4C85" w:rsidRDefault="00D61BDE" w:rsidP="00D61BDE">
      <w:pPr>
        <w:jc w:val="both"/>
        <w:rPr>
          <w:szCs w:val="24"/>
        </w:rPr>
      </w:pPr>
    </w:p>
    <w:p w14:paraId="73D6BB94" w14:textId="2C5C73B8" w:rsidR="009702DD" w:rsidRPr="007E4C85" w:rsidRDefault="009702DD" w:rsidP="00D61BDE">
      <w:pPr>
        <w:jc w:val="both"/>
        <w:rPr>
          <w:szCs w:val="24"/>
        </w:rPr>
      </w:pPr>
      <w:r w:rsidRPr="007E4C85">
        <w:rPr>
          <w:szCs w:val="24"/>
        </w:rPr>
        <w:t xml:space="preserve">The results of the examples calculated by the proposed mathematical modeling show five significant digits </w:t>
      </w:r>
      <w:r w:rsidR="00CB67C5" w:rsidRPr="007E4C85">
        <w:rPr>
          <w:szCs w:val="24"/>
        </w:rPr>
        <w:t xml:space="preserve">in </w:t>
      </w:r>
      <w:r w:rsidRPr="007E4C85">
        <w:rPr>
          <w:szCs w:val="24"/>
        </w:rPr>
        <w:t xml:space="preserve">agreement when compared with the ABAQUS FEA software. The advantages of using a quasi-Newton method to minimize the total potential energy are: It is not </w:t>
      </w:r>
      <w:r w:rsidRPr="007E4C85">
        <w:rPr>
          <w:szCs w:val="24"/>
        </w:rPr>
        <w:lastRenderedPageBreak/>
        <w:t>necessary to derive the stiffness matrix expressions; it is not necessary to solve any system of equations; it does not require preventing rigid body motion for self-equilibrated loading. The source and executable computer codes are available for download from http://www.arcaro.org/. The computer code generates a script file for AutoCAD.</w:t>
      </w:r>
    </w:p>
    <w:p w14:paraId="0FE708E4" w14:textId="77777777" w:rsidR="009702DD" w:rsidRPr="007E4C85" w:rsidRDefault="009702DD" w:rsidP="00C727BD">
      <w:pPr>
        <w:rPr>
          <w:szCs w:val="24"/>
        </w:rPr>
      </w:pPr>
    </w:p>
    <w:p w14:paraId="2D4CCA80" w14:textId="77777777" w:rsidR="009702DD" w:rsidRPr="007E4C85" w:rsidRDefault="009702DD" w:rsidP="00C727BD">
      <w:pPr>
        <w:rPr>
          <w:b/>
          <w:szCs w:val="24"/>
        </w:rPr>
      </w:pPr>
      <w:r w:rsidRPr="007E4C85">
        <w:rPr>
          <w:b/>
          <w:szCs w:val="24"/>
        </w:rPr>
        <w:t>References</w:t>
      </w:r>
    </w:p>
    <w:p w14:paraId="760168C3" w14:textId="34D1F4A9" w:rsidR="009702DD" w:rsidRPr="007E4C85" w:rsidRDefault="009702DD" w:rsidP="00C727BD">
      <w:pPr>
        <w:rPr>
          <w:szCs w:val="24"/>
        </w:rPr>
      </w:pPr>
    </w:p>
    <w:p w14:paraId="019D67A2" w14:textId="5892B251" w:rsidR="00311832" w:rsidRPr="007E4C85" w:rsidRDefault="00311832" w:rsidP="00311832">
      <w:pPr>
        <w:rPr>
          <w:szCs w:val="24"/>
        </w:rPr>
      </w:pPr>
      <w:r w:rsidRPr="007E4C85">
        <w:rPr>
          <w:b/>
          <w:szCs w:val="24"/>
        </w:rPr>
        <w:t>Buchholdt H. A. (1966)</w:t>
      </w:r>
      <w:r w:rsidRPr="007E4C85">
        <w:rPr>
          <w:szCs w:val="24"/>
        </w:rPr>
        <w:t xml:space="preserve"> </w:t>
      </w:r>
      <w:r w:rsidRPr="007E4C85">
        <w:rPr>
          <w:i/>
          <w:szCs w:val="24"/>
        </w:rPr>
        <w:t>Deformation of prestressed cable-nets</w:t>
      </w:r>
      <w:r w:rsidRPr="007E4C85">
        <w:rPr>
          <w:szCs w:val="24"/>
        </w:rPr>
        <w:t>. Norwegian Academy of Technological Sciences, Norway.</w:t>
      </w:r>
    </w:p>
    <w:p w14:paraId="0ECFBF8B" w14:textId="77777777" w:rsidR="00D61BDE" w:rsidRPr="007E4C85" w:rsidRDefault="00D61BDE" w:rsidP="00311832">
      <w:pPr>
        <w:rPr>
          <w:szCs w:val="24"/>
        </w:rPr>
      </w:pPr>
    </w:p>
    <w:p w14:paraId="0E9D5AFE" w14:textId="52F40379" w:rsidR="00311832" w:rsidRPr="007E4C85" w:rsidRDefault="00311832" w:rsidP="00311832">
      <w:pPr>
        <w:rPr>
          <w:szCs w:val="24"/>
        </w:rPr>
      </w:pPr>
      <w:r w:rsidRPr="007E4C85">
        <w:rPr>
          <w:b/>
          <w:szCs w:val="24"/>
        </w:rPr>
        <w:t xml:space="preserve">Coyette J. P. </w:t>
      </w:r>
      <w:r w:rsidRPr="007E4C85">
        <w:rPr>
          <w:b/>
        </w:rPr>
        <w:t>–</w:t>
      </w:r>
      <w:r w:rsidRPr="007E4C85">
        <w:rPr>
          <w:b/>
          <w:szCs w:val="24"/>
        </w:rPr>
        <w:t xml:space="preserve"> Guisset P. (1988)</w:t>
      </w:r>
      <w:r w:rsidRPr="007E4C85">
        <w:rPr>
          <w:szCs w:val="24"/>
        </w:rPr>
        <w:t xml:space="preserve"> </w:t>
      </w:r>
      <w:r w:rsidRPr="007E4C85">
        <w:rPr>
          <w:i/>
          <w:szCs w:val="24"/>
        </w:rPr>
        <w:t>Cable network analysis by a nonlinear programming technique</w:t>
      </w:r>
      <w:r w:rsidRPr="007E4C85">
        <w:rPr>
          <w:szCs w:val="24"/>
        </w:rPr>
        <w:t>. Eng Struct 10:41–46.</w:t>
      </w:r>
    </w:p>
    <w:p w14:paraId="763619D6" w14:textId="77777777" w:rsidR="00D61BDE" w:rsidRPr="007E4C85" w:rsidRDefault="00D61BDE" w:rsidP="00311832">
      <w:pPr>
        <w:rPr>
          <w:szCs w:val="24"/>
        </w:rPr>
      </w:pPr>
    </w:p>
    <w:p w14:paraId="45B86B09" w14:textId="148A21A1" w:rsidR="00311832" w:rsidRPr="007E4C85" w:rsidRDefault="00311832" w:rsidP="00311832">
      <w:pPr>
        <w:rPr>
          <w:szCs w:val="24"/>
        </w:rPr>
      </w:pPr>
      <w:r w:rsidRPr="007E4C85">
        <w:rPr>
          <w:b/>
          <w:szCs w:val="24"/>
        </w:rPr>
        <w:t xml:space="preserve">Brinkhues S. </w:t>
      </w:r>
      <w:r w:rsidRPr="007E4C85">
        <w:rPr>
          <w:b/>
        </w:rPr>
        <w:t>–</w:t>
      </w:r>
      <w:r w:rsidRPr="007E4C85">
        <w:rPr>
          <w:b/>
          <w:szCs w:val="24"/>
        </w:rPr>
        <w:t xml:space="preserve"> Klawonn A. </w:t>
      </w:r>
      <w:r w:rsidRPr="007E4C85">
        <w:rPr>
          <w:b/>
        </w:rPr>
        <w:t>–</w:t>
      </w:r>
      <w:r w:rsidRPr="007E4C85">
        <w:rPr>
          <w:b/>
          <w:szCs w:val="24"/>
        </w:rPr>
        <w:t xml:space="preserve"> Rheinbach O. </w:t>
      </w:r>
      <w:r w:rsidRPr="007E4C85">
        <w:rPr>
          <w:b/>
        </w:rPr>
        <w:t>–</w:t>
      </w:r>
      <w:r w:rsidRPr="007E4C85">
        <w:rPr>
          <w:b/>
          <w:szCs w:val="24"/>
        </w:rPr>
        <w:t xml:space="preserve"> Schroder J. (2013)</w:t>
      </w:r>
      <w:r w:rsidRPr="007E4C85">
        <w:rPr>
          <w:szCs w:val="24"/>
        </w:rPr>
        <w:t xml:space="preserve"> </w:t>
      </w:r>
      <w:r w:rsidRPr="007E4C85">
        <w:rPr>
          <w:i/>
          <w:szCs w:val="24"/>
        </w:rPr>
        <w:t>Augmented Lagrange methods for quasi-incompressible materials – Applications to soft biological tissue</w:t>
      </w:r>
      <w:r w:rsidRPr="007E4C85">
        <w:rPr>
          <w:szCs w:val="24"/>
        </w:rPr>
        <w:t>. Int J Numer Meth Bio 29:332–350. doi: 10.1002/cnm.2504</w:t>
      </w:r>
      <w:r w:rsidR="00AB6BA0" w:rsidRPr="007E4C85">
        <w:rPr>
          <w:szCs w:val="24"/>
        </w:rPr>
        <w:t>.</w:t>
      </w:r>
    </w:p>
    <w:p w14:paraId="1238CCC5" w14:textId="77777777" w:rsidR="00D61BDE" w:rsidRPr="007E4C85" w:rsidRDefault="00D61BDE" w:rsidP="00311832">
      <w:pPr>
        <w:rPr>
          <w:szCs w:val="24"/>
        </w:rPr>
      </w:pPr>
    </w:p>
    <w:p w14:paraId="4EEF166B" w14:textId="28146CA5" w:rsidR="00311832" w:rsidRPr="007E4C85" w:rsidRDefault="00311832" w:rsidP="00311832">
      <w:pPr>
        <w:rPr>
          <w:szCs w:val="24"/>
        </w:rPr>
      </w:pPr>
      <w:r w:rsidRPr="007E4C85">
        <w:rPr>
          <w:b/>
          <w:szCs w:val="24"/>
        </w:rPr>
        <w:t xml:space="preserve">Hadjicharalambous M. </w:t>
      </w:r>
      <w:r w:rsidRPr="007E4C85">
        <w:rPr>
          <w:b/>
        </w:rPr>
        <w:t>–</w:t>
      </w:r>
      <w:r w:rsidRPr="007E4C85">
        <w:rPr>
          <w:b/>
          <w:szCs w:val="24"/>
        </w:rPr>
        <w:t xml:space="preserve"> Lee J. </w:t>
      </w:r>
      <w:r w:rsidRPr="007E4C85">
        <w:rPr>
          <w:b/>
        </w:rPr>
        <w:t>–</w:t>
      </w:r>
      <w:r w:rsidRPr="007E4C85">
        <w:rPr>
          <w:b/>
          <w:szCs w:val="24"/>
        </w:rPr>
        <w:t xml:space="preserve"> Smith N. P. </w:t>
      </w:r>
      <w:r w:rsidRPr="007E4C85">
        <w:rPr>
          <w:b/>
        </w:rPr>
        <w:t>–</w:t>
      </w:r>
      <w:r w:rsidRPr="007E4C85">
        <w:rPr>
          <w:b/>
          <w:szCs w:val="24"/>
        </w:rPr>
        <w:t xml:space="preserve"> Nordsletten D. A. (2014)</w:t>
      </w:r>
      <w:r w:rsidRPr="007E4C85">
        <w:rPr>
          <w:szCs w:val="24"/>
        </w:rPr>
        <w:t xml:space="preserve"> </w:t>
      </w:r>
      <w:r w:rsidRPr="007E4C85">
        <w:rPr>
          <w:i/>
          <w:szCs w:val="24"/>
        </w:rPr>
        <w:t>A displacement-based finite element formulation for incompressible and nearly-incompressible cardiac mechanics</w:t>
      </w:r>
      <w:r w:rsidRPr="007E4C85">
        <w:rPr>
          <w:szCs w:val="24"/>
        </w:rPr>
        <w:t>. Comput Method Appl M 274:213–236. doi: 10.1016/j.cma.2014.02.009</w:t>
      </w:r>
      <w:r w:rsidR="00AB6BA0" w:rsidRPr="007E4C85">
        <w:rPr>
          <w:szCs w:val="24"/>
        </w:rPr>
        <w:t>.</w:t>
      </w:r>
    </w:p>
    <w:p w14:paraId="3298CFEE" w14:textId="77777777" w:rsidR="00D61BDE" w:rsidRPr="007E4C85" w:rsidRDefault="00D61BDE" w:rsidP="00311832">
      <w:pPr>
        <w:rPr>
          <w:szCs w:val="24"/>
        </w:rPr>
      </w:pPr>
    </w:p>
    <w:p w14:paraId="453BD672" w14:textId="2B6DBD12" w:rsidR="00311832" w:rsidRPr="007E4C85" w:rsidRDefault="00311832" w:rsidP="00311832">
      <w:pPr>
        <w:rPr>
          <w:szCs w:val="24"/>
        </w:rPr>
      </w:pPr>
      <w:r w:rsidRPr="007E4C85">
        <w:rPr>
          <w:b/>
          <w:szCs w:val="24"/>
        </w:rPr>
        <w:t xml:space="preserve">Mustafy T. </w:t>
      </w:r>
      <w:r w:rsidRPr="007E4C85">
        <w:rPr>
          <w:b/>
        </w:rPr>
        <w:t>–</w:t>
      </w:r>
      <w:r w:rsidRPr="007E4C85">
        <w:rPr>
          <w:b/>
          <w:szCs w:val="24"/>
        </w:rPr>
        <w:t xml:space="preserve"> El-Rich M. </w:t>
      </w:r>
      <w:r w:rsidRPr="007E4C85">
        <w:rPr>
          <w:b/>
        </w:rPr>
        <w:t>–</w:t>
      </w:r>
      <w:r w:rsidRPr="007E4C85">
        <w:rPr>
          <w:b/>
          <w:szCs w:val="24"/>
        </w:rPr>
        <w:t xml:space="preserve"> Mesfar W. </w:t>
      </w:r>
      <w:r w:rsidRPr="007E4C85">
        <w:rPr>
          <w:b/>
        </w:rPr>
        <w:t>–</w:t>
      </w:r>
      <w:r w:rsidRPr="007E4C85">
        <w:rPr>
          <w:b/>
          <w:szCs w:val="24"/>
        </w:rPr>
        <w:t xml:space="preserve"> Moglo K .(2014)</w:t>
      </w:r>
      <w:r w:rsidRPr="007E4C85">
        <w:rPr>
          <w:szCs w:val="24"/>
        </w:rPr>
        <w:t xml:space="preserve"> </w:t>
      </w:r>
      <w:r w:rsidRPr="007E4C85">
        <w:rPr>
          <w:i/>
          <w:szCs w:val="24"/>
        </w:rPr>
        <w:t>Investigation of impact loading rate effects on the ligamentous cervical spinal load-partitioning using finite element model of functional spinal unit C2-C3</w:t>
      </w:r>
      <w:r w:rsidRPr="007E4C85">
        <w:rPr>
          <w:szCs w:val="24"/>
        </w:rPr>
        <w:t>. J Biomech 47:2891–2903. doi: 10.1016/j.jbiomech.2014.07.016</w:t>
      </w:r>
      <w:r w:rsidR="00AB6BA0" w:rsidRPr="007E4C85">
        <w:rPr>
          <w:szCs w:val="24"/>
        </w:rPr>
        <w:t>.</w:t>
      </w:r>
    </w:p>
    <w:p w14:paraId="2BFB2CB0" w14:textId="77777777" w:rsidR="00D61BDE" w:rsidRPr="007E4C85" w:rsidRDefault="00D61BDE" w:rsidP="00311832">
      <w:pPr>
        <w:rPr>
          <w:szCs w:val="24"/>
        </w:rPr>
      </w:pPr>
    </w:p>
    <w:p w14:paraId="239EA982" w14:textId="5DEE2AE9" w:rsidR="00311832" w:rsidRPr="007E4C85" w:rsidRDefault="00311832" w:rsidP="00311832">
      <w:pPr>
        <w:rPr>
          <w:szCs w:val="24"/>
        </w:rPr>
      </w:pPr>
      <w:r w:rsidRPr="007E4C85">
        <w:rPr>
          <w:b/>
          <w:szCs w:val="24"/>
        </w:rPr>
        <w:t xml:space="preserve">Wex C. </w:t>
      </w:r>
      <w:r w:rsidRPr="007E4C85">
        <w:rPr>
          <w:b/>
        </w:rPr>
        <w:t>–</w:t>
      </w:r>
      <w:r w:rsidRPr="007E4C85">
        <w:rPr>
          <w:b/>
          <w:szCs w:val="24"/>
        </w:rPr>
        <w:t xml:space="preserve"> Arndt S. </w:t>
      </w:r>
      <w:r w:rsidRPr="007E4C85">
        <w:rPr>
          <w:b/>
        </w:rPr>
        <w:t>–</w:t>
      </w:r>
      <w:r w:rsidRPr="007E4C85">
        <w:rPr>
          <w:b/>
          <w:szCs w:val="24"/>
        </w:rPr>
        <w:t xml:space="preserve"> Stoll A. </w:t>
      </w:r>
      <w:r w:rsidRPr="007E4C85">
        <w:rPr>
          <w:b/>
        </w:rPr>
        <w:t>–</w:t>
      </w:r>
      <w:r w:rsidRPr="007E4C85">
        <w:rPr>
          <w:b/>
          <w:szCs w:val="24"/>
        </w:rPr>
        <w:t xml:space="preserve"> Bruns C. </w:t>
      </w:r>
      <w:r w:rsidRPr="007E4C85">
        <w:rPr>
          <w:b/>
        </w:rPr>
        <w:t>–</w:t>
      </w:r>
      <w:r w:rsidRPr="007E4C85">
        <w:rPr>
          <w:b/>
          <w:szCs w:val="24"/>
        </w:rPr>
        <w:t xml:space="preserve"> Kupriyanova Y. (2015)</w:t>
      </w:r>
      <w:r w:rsidRPr="007E4C85">
        <w:rPr>
          <w:szCs w:val="24"/>
        </w:rPr>
        <w:t xml:space="preserve"> </w:t>
      </w:r>
      <w:r w:rsidRPr="007E4C85">
        <w:rPr>
          <w:i/>
          <w:szCs w:val="24"/>
        </w:rPr>
        <w:t>Isotropic incompressible hyperelastic models for modelling the mechanical behaviour of biological tissues: a review</w:t>
      </w:r>
      <w:r w:rsidRPr="007E4C85">
        <w:rPr>
          <w:szCs w:val="24"/>
        </w:rPr>
        <w:t>. Biomed Tech (Berl) 60:577–592. doi: 10.1515/bmt-2014-0146</w:t>
      </w:r>
      <w:r w:rsidR="00AB6BA0" w:rsidRPr="007E4C85">
        <w:rPr>
          <w:szCs w:val="24"/>
        </w:rPr>
        <w:t>.</w:t>
      </w:r>
    </w:p>
    <w:p w14:paraId="14F117B8" w14:textId="77777777" w:rsidR="00D61BDE" w:rsidRPr="007E4C85" w:rsidRDefault="00D61BDE" w:rsidP="00311832">
      <w:pPr>
        <w:rPr>
          <w:szCs w:val="24"/>
        </w:rPr>
      </w:pPr>
    </w:p>
    <w:p w14:paraId="18D9AEC1" w14:textId="0027B6FA" w:rsidR="00311832" w:rsidRPr="007E4C85" w:rsidRDefault="00311832" w:rsidP="00311832">
      <w:pPr>
        <w:rPr>
          <w:szCs w:val="24"/>
        </w:rPr>
      </w:pPr>
      <w:r w:rsidRPr="007E4C85">
        <w:rPr>
          <w:b/>
          <w:szCs w:val="24"/>
        </w:rPr>
        <w:t>Goldberg D. (1991)</w:t>
      </w:r>
      <w:r w:rsidRPr="007E4C85">
        <w:rPr>
          <w:szCs w:val="24"/>
        </w:rPr>
        <w:t xml:space="preserve"> </w:t>
      </w:r>
      <w:r w:rsidRPr="007E4C85">
        <w:rPr>
          <w:i/>
          <w:szCs w:val="24"/>
        </w:rPr>
        <w:t>What every computer scientist should know about floating-point arithmetic</w:t>
      </w:r>
      <w:r w:rsidRPr="007E4C85">
        <w:rPr>
          <w:szCs w:val="24"/>
        </w:rPr>
        <w:t>. ACM Comput Surv 23:5–48. doi: 10.1145/103162.103163</w:t>
      </w:r>
      <w:r w:rsidR="00AB6BA0" w:rsidRPr="007E4C85">
        <w:rPr>
          <w:szCs w:val="24"/>
        </w:rPr>
        <w:t>.</w:t>
      </w:r>
    </w:p>
    <w:p w14:paraId="0EA35317" w14:textId="77777777" w:rsidR="00D61BDE" w:rsidRPr="007E4C85" w:rsidRDefault="00D61BDE" w:rsidP="00311832">
      <w:pPr>
        <w:rPr>
          <w:szCs w:val="24"/>
        </w:rPr>
      </w:pPr>
    </w:p>
    <w:p w14:paraId="7211E360" w14:textId="2AB74AA9" w:rsidR="00311832" w:rsidRPr="007E4C85" w:rsidRDefault="00311832" w:rsidP="00311832">
      <w:pPr>
        <w:rPr>
          <w:szCs w:val="24"/>
        </w:rPr>
      </w:pPr>
      <w:r w:rsidRPr="007E4C85">
        <w:rPr>
          <w:b/>
          <w:szCs w:val="24"/>
        </w:rPr>
        <w:t xml:space="preserve">Kaklamanis C. A. </w:t>
      </w:r>
      <w:r w:rsidRPr="007E4C85">
        <w:rPr>
          <w:b/>
        </w:rPr>
        <w:t>–</w:t>
      </w:r>
      <w:r w:rsidRPr="007E4C85">
        <w:rPr>
          <w:b/>
          <w:szCs w:val="24"/>
        </w:rPr>
        <w:t xml:space="preserve"> Spiliopoulos K. V. (2007)</w:t>
      </w:r>
      <w:r w:rsidRPr="007E4C85">
        <w:rPr>
          <w:szCs w:val="24"/>
        </w:rPr>
        <w:t xml:space="preserve"> </w:t>
      </w:r>
      <w:r w:rsidRPr="007E4C85">
        <w:rPr>
          <w:i/>
          <w:szCs w:val="24"/>
        </w:rPr>
        <w:t>A general formulation for large strains hyperelastic trusses</w:t>
      </w:r>
      <w:r w:rsidRPr="007E4C85">
        <w:rPr>
          <w:szCs w:val="24"/>
        </w:rPr>
        <w:t>. 8th HSTAM International Congress on Mechanics, Patras, Greece</w:t>
      </w:r>
      <w:r w:rsidR="00AB6BA0" w:rsidRPr="007E4C85">
        <w:rPr>
          <w:szCs w:val="24"/>
        </w:rPr>
        <w:t>.</w:t>
      </w:r>
    </w:p>
    <w:p w14:paraId="54B80B2B" w14:textId="77777777" w:rsidR="00D61BDE" w:rsidRPr="007E4C85" w:rsidRDefault="00D61BDE" w:rsidP="00311832">
      <w:pPr>
        <w:rPr>
          <w:szCs w:val="24"/>
        </w:rPr>
      </w:pPr>
    </w:p>
    <w:p w14:paraId="334CBBBC" w14:textId="33915181" w:rsidR="00311832" w:rsidRPr="007E4C85" w:rsidRDefault="00311832" w:rsidP="00311832">
      <w:pPr>
        <w:rPr>
          <w:szCs w:val="24"/>
        </w:rPr>
      </w:pPr>
      <w:r w:rsidRPr="007E4C85">
        <w:rPr>
          <w:b/>
          <w:szCs w:val="24"/>
        </w:rPr>
        <w:t xml:space="preserve">Bonet J. </w:t>
      </w:r>
      <w:r w:rsidRPr="007E4C85">
        <w:rPr>
          <w:b/>
        </w:rPr>
        <w:t>–</w:t>
      </w:r>
      <w:r w:rsidRPr="007E4C85">
        <w:rPr>
          <w:b/>
          <w:szCs w:val="24"/>
        </w:rPr>
        <w:t xml:space="preserve"> Wood R. D. (2008)</w:t>
      </w:r>
      <w:r w:rsidRPr="007E4C85">
        <w:rPr>
          <w:szCs w:val="24"/>
        </w:rPr>
        <w:t xml:space="preserve"> </w:t>
      </w:r>
      <w:r w:rsidRPr="007E4C85">
        <w:rPr>
          <w:i/>
          <w:szCs w:val="24"/>
        </w:rPr>
        <w:t>Nonlinear continuum mechanics for finite element analysis, 2nd edition</w:t>
      </w:r>
      <w:r w:rsidRPr="007E4C85">
        <w:rPr>
          <w:szCs w:val="24"/>
        </w:rPr>
        <w:t>. Cambridge University Press</w:t>
      </w:r>
      <w:r w:rsidR="00AB6BA0" w:rsidRPr="007E4C85">
        <w:rPr>
          <w:szCs w:val="24"/>
        </w:rPr>
        <w:t>.</w:t>
      </w:r>
    </w:p>
    <w:p w14:paraId="68F09661" w14:textId="77777777" w:rsidR="00D61BDE" w:rsidRPr="007E4C85" w:rsidRDefault="00D61BDE" w:rsidP="00311832">
      <w:pPr>
        <w:rPr>
          <w:szCs w:val="24"/>
        </w:rPr>
      </w:pPr>
    </w:p>
    <w:p w14:paraId="21CAD777" w14:textId="70C6033E" w:rsidR="00311832" w:rsidRPr="007E4C85" w:rsidRDefault="00311832" w:rsidP="00311832">
      <w:pPr>
        <w:rPr>
          <w:szCs w:val="24"/>
        </w:rPr>
      </w:pPr>
      <w:r w:rsidRPr="007E4C85">
        <w:rPr>
          <w:b/>
          <w:szCs w:val="24"/>
        </w:rPr>
        <w:t xml:space="preserve">Gill P. E. </w:t>
      </w:r>
      <w:r w:rsidRPr="007E4C85">
        <w:rPr>
          <w:b/>
        </w:rPr>
        <w:t>–</w:t>
      </w:r>
      <w:r w:rsidRPr="007E4C85">
        <w:rPr>
          <w:b/>
          <w:szCs w:val="24"/>
        </w:rPr>
        <w:t xml:space="preserve"> Murray W. (1974)</w:t>
      </w:r>
      <w:r w:rsidRPr="007E4C85">
        <w:rPr>
          <w:szCs w:val="24"/>
        </w:rPr>
        <w:t xml:space="preserve"> </w:t>
      </w:r>
      <w:r w:rsidRPr="007E4C85">
        <w:rPr>
          <w:i/>
          <w:szCs w:val="24"/>
        </w:rPr>
        <w:t>Newton type methods for unconstrained and linearly constrained optimization</w:t>
      </w:r>
      <w:r w:rsidRPr="007E4C85">
        <w:rPr>
          <w:szCs w:val="24"/>
        </w:rPr>
        <w:t>. Math Program 7:311–350. doi: 10.1007/BF01585529</w:t>
      </w:r>
      <w:r w:rsidR="00AB6BA0" w:rsidRPr="007E4C85">
        <w:rPr>
          <w:szCs w:val="24"/>
        </w:rPr>
        <w:t>.</w:t>
      </w:r>
    </w:p>
    <w:p w14:paraId="777752F6" w14:textId="77777777" w:rsidR="00D61BDE" w:rsidRPr="007E4C85" w:rsidRDefault="00D61BDE" w:rsidP="00311832">
      <w:pPr>
        <w:rPr>
          <w:szCs w:val="24"/>
        </w:rPr>
      </w:pPr>
    </w:p>
    <w:p w14:paraId="7DB8C499" w14:textId="7552DD44" w:rsidR="00311832" w:rsidRPr="007E4C85" w:rsidRDefault="00311832" w:rsidP="00311832">
      <w:pPr>
        <w:rPr>
          <w:szCs w:val="24"/>
        </w:rPr>
      </w:pPr>
      <w:r w:rsidRPr="007E4C85">
        <w:rPr>
          <w:b/>
          <w:szCs w:val="24"/>
        </w:rPr>
        <w:t xml:space="preserve">Nocedal J. </w:t>
      </w:r>
      <w:r w:rsidRPr="007E4C85">
        <w:rPr>
          <w:b/>
        </w:rPr>
        <w:t>–</w:t>
      </w:r>
      <w:r w:rsidRPr="007E4C85">
        <w:rPr>
          <w:b/>
          <w:szCs w:val="24"/>
        </w:rPr>
        <w:t xml:space="preserve"> Wright S. J. (2006)</w:t>
      </w:r>
      <w:r w:rsidRPr="007E4C85">
        <w:rPr>
          <w:szCs w:val="24"/>
        </w:rPr>
        <w:t xml:space="preserve"> </w:t>
      </w:r>
      <w:r w:rsidRPr="007E4C85">
        <w:rPr>
          <w:i/>
          <w:szCs w:val="24"/>
        </w:rPr>
        <w:t>Numerical optimization, 2nd edition</w:t>
      </w:r>
      <w:r w:rsidRPr="007E4C85">
        <w:rPr>
          <w:szCs w:val="24"/>
        </w:rPr>
        <w:t>. Springer-Verlag</w:t>
      </w:r>
      <w:r w:rsidR="00D61BDE" w:rsidRPr="007E4C85">
        <w:rPr>
          <w:szCs w:val="24"/>
        </w:rPr>
        <w:t>.</w:t>
      </w:r>
    </w:p>
    <w:p w14:paraId="06FF6FF2" w14:textId="77777777" w:rsidR="00D61BDE" w:rsidRPr="007E4C85" w:rsidRDefault="00D61BDE" w:rsidP="00311832">
      <w:pPr>
        <w:rPr>
          <w:szCs w:val="24"/>
        </w:rPr>
      </w:pPr>
    </w:p>
    <w:p w14:paraId="6E7CEF4A" w14:textId="10763C4E" w:rsidR="003359B2" w:rsidRPr="007E4C85" w:rsidRDefault="003359B2" w:rsidP="003359B2">
      <w:r w:rsidRPr="007E4C85">
        <w:rPr>
          <w:b/>
        </w:rPr>
        <w:t>Grancicova I. – Brodniansky J. (2015)</w:t>
      </w:r>
      <w:r w:rsidRPr="007E4C85">
        <w:t xml:space="preserve"> </w:t>
      </w:r>
      <w:r w:rsidRPr="007E4C85">
        <w:rPr>
          <w:i/>
        </w:rPr>
        <w:t>Estimation of Young’s modulus of elasticity by the form finding of grid shell structures by the dynamic relaxation method</w:t>
      </w:r>
      <w:r w:rsidRPr="007E4C85">
        <w:t>. Slovak Journal of Civil Engineering 23:25–30. doi: 10.1515/sjce-2015-0020</w:t>
      </w:r>
      <w:r w:rsidR="00AB6BA0" w:rsidRPr="007E4C85">
        <w:t>.</w:t>
      </w:r>
    </w:p>
    <w:p w14:paraId="22F44851" w14:textId="77777777" w:rsidR="00D61BDE" w:rsidRPr="007E4C85" w:rsidRDefault="00D61BDE" w:rsidP="003359B2"/>
    <w:p w14:paraId="345B0FA7" w14:textId="1C70DD59" w:rsidR="00311832" w:rsidRPr="00B503AD" w:rsidRDefault="00311832" w:rsidP="00311832">
      <w:pPr>
        <w:rPr>
          <w:szCs w:val="24"/>
        </w:rPr>
      </w:pPr>
      <w:r w:rsidRPr="007E4C85">
        <w:rPr>
          <w:b/>
          <w:szCs w:val="24"/>
        </w:rPr>
        <w:t>ABAQUS, Dassault Systemes, (2016)</w:t>
      </w:r>
      <w:r w:rsidRPr="007E4C85">
        <w:rPr>
          <w:szCs w:val="24"/>
        </w:rPr>
        <w:t xml:space="preserve"> Velizy-Villacoublay, France</w:t>
      </w:r>
      <w:r w:rsidR="00AB6BA0" w:rsidRPr="007E4C85">
        <w:rPr>
          <w:szCs w:val="24"/>
        </w:rPr>
        <w:t>.</w:t>
      </w:r>
    </w:p>
    <w:p w14:paraId="75A3BD00" w14:textId="77777777" w:rsidR="00311832" w:rsidRDefault="00311832" w:rsidP="00C727BD">
      <w:pPr>
        <w:rPr>
          <w:szCs w:val="24"/>
        </w:rPr>
      </w:pPr>
    </w:p>
    <w:sectPr w:rsidR="00311832" w:rsidSect="00D36755">
      <w:pgSz w:w="11909" w:h="16834"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MU Serif">
    <w:panose1 w:val="02000603000000000000"/>
    <w:charset w:val="00"/>
    <w:family w:val="auto"/>
    <w:pitch w:val="variable"/>
    <w:sig w:usb0="E10002FF" w:usb1="5201E1EB" w:usb2="00020004" w:usb3="00000000" w:csb0="0000019F" w:csb1="00000000"/>
  </w:font>
  <w:font w:name="BatangChe">
    <w:panose1 w:val="02030609000101010101"/>
    <w:charset w:val="81"/>
    <w:family w:val="modern"/>
    <w:pitch w:val="fixed"/>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F00C3B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BD8A42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D0EBEE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04AFEF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97C6036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DCE4BA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240C28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9A90119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B98DC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0F0B83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9"/>
  <w:doNotDisplayPageBoundari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2DD"/>
    <w:rsid w:val="00005D1D"/>
    <w:rsid w:val="0003487D"/>
    <w:rsid w:val="00041799"/>
    <w:rsid w:val="000800FD"/>
    <w:rsid w:val="00093675"/>
    <w:rsid w:val="00097BC5"/>
    <w:rsid w:val="000C7755"/>
    <w:rsid w:val="000E7C5C"/>
    <w:rsid w:val="00145DF2"/>
    <w:rsid w:val="00151456"/>
    <w:rsid w:val="00151DC2"/>
    <w:rsid w:val="001A4761"/>
    <w:rsid w:val="001E2BC4"/>
    <w:rsid w:val="001E6CC5"/>
    <w:rsid w:val="00242546"/>
    <w:rsid w:val="0026397D"/>
    <w:rsid w:val="00263C5E"/>
    <w:rsid w:val="0027689C"/>
    <w:rsid w:val="002951E8"/>
    <w:rsid w:val="002F1D17"/>
    <w:rsid w:val="003010AA"/>
    <w:rsid w:val="00311832"/>
    <w:rsid w:val="003133B5"/>
    <w:rsid w:val="0032581C"/>
    <w:rsid w:val="00332DD0"/>
    <w:rsid w:val="0033384C"/>
    <w:rsid w:val="003359B2"/>
    <w:rsid w:val="003471CD"/>
    <w:rsid w:val="00353456"/>
    <w:rsid w:val="0036425E"/>
    <w:rsid w:val="003A6976"/>
    <w:rsid w:val="003B50D1"/>
    <w:rsid w:val="003B5C5D"/>
    <w:rsid w:val="003C3F9C"/>
    <w:rsid w:val="003C738C"/>
    <w:rsid w:val="004045FF"/>
    <w:rsid w:val="004111B2"/>
    <w:rsid w:val="004A1BC6"/>
    <w:rsid w:val="004A52EE"/>
    <w:rsid w:val="004C6DEE"/>
    <w:rsid w:val="004D0F0F"/>
    <w:rsid w:val="004D68A0"/>
    <w:rsid w:val="004E2015"/>
    <w:rsid w:val="004E6331"/>
    <w:rsid w:val="004E6974"/>
    <w:rsid w:val="004F3850"/>
    <w:rsid w:val="00520AF4"/>
    <w:rsid w:val="00522605"/>
    <w:rsid w:val="00523AE9"/>
    <w:rsid w:val="00533AFB"/>
    <w:rsid w:val="005426BF"/>
    <w:rsid w:val="00564C79"/>
    <w:rsid w:val="005750A9"/>
    <w:rsid w:val="005A30E7"/>
    <w:rsid w:val="005F6F17"/>
    <w:rsid w:val="00604FEC"/>
    <w:rsid w:val="006168C0"/>
    <w:rsid w:val="00621B1E"/>
    <w:rsid w:val="00661D0F"/>
    <w:rsid w:val="006A0A8A"/>
    <w:rsid w:val="006A75BD"/>
    <w:rsid w:val="006E21AB"/>
    <w:rsid w:val="006E2243"/>
    <w:rsid w:val="006F5CE6"/>
    <w:rsid w:val="00737D4C"/>
    <w:rsid w:val="00741988"/>
    <w:rsid w:val="00770396"/>
    <w:rsid w:val="007C1A6D"/>
    <w:rsid w:val="007E4C85"/>
    <w:rsid w:val="00814A38"/>
    <w:rsid w:val="008163F9"/>
    <w:rsid w:val="00825B36"/>
    <w:rsid w:val="0083222F"/>
    <w:rsid w:val="00847128"/>
    <w:rsid w:val="0085723B"/>
    <w:rsid w:val="0086090D"/>
    <w:rsid w:val="00874B15"/>
    <w:rsid w:val="008A13A3"/>
    <w:rsid w:val="008A562E"/>
    <w:rsid w:val="008A6F05"/>
    <w:rsid w:val="008F3CBF"/>
    <w:rsid w:val="00915D65"/>
    <w:rsid w:val="009167F9"/>
    <w:rsid w:val="00921D76"/>
    <w:rsid w:val="00922172"/>
    <w:rsid w:val="0094623A"/>
    <w:rsid w:val="009702DD"/>
    <w:rsid w:val="009C3245"/>
    <w:rsid w:val="009C5A3C"/>
    <w:rsid w:val="009C7040"/>
    <w:rsid w:val="009D18B2"/>
    <w:rsid w:val="00A06794"/>
    <w:rsid w:val="00A34A04"/>
    <w:rsid w:val="00A45A02"/>
    <w:rsid w:val="00A676E8"/>
    <w:rsid w:val="00AB0C96"/>
    <w:rsid w:val="00AB6BA0"/>
    <w:rsid w:val="00AF2F23"/>
    <w:rsid w:val="00B12304"/>
    <w:rsid w:val="00B15783"/>
    <w:rsid w:val="00B900B4"/>
    <w:rsid w:val="00BB45C7"/>
    <w:rsid w:val="00BD6215"/>
    <w:rsid w:val="00C00785"/>
    <w:rsid w:val="00C07F54"/>
    <w:rsid w:val="00C1412D"/>
    <w:rsid w:val="00C41A99"/>
    <w:rsid w:val="00C727BD"/>
    <w:rsid w:val="00C9545F"/>
    <w:rsid w:val="00CB67C5"/>
    <w:rsid w:val="00CE5740"/>
    <w:rsid w:val="00CF74AA"/>
    <w:rsid w:val="00D06468"/>
    <w:rsid w:val="00D36755"/>
    <w:rsid w:val="00D61BDE"/>
    <w:rsid w:val="00D67114"/>
    <w:rsid w:val="00D73062"/>
    <w:rsid w:val="00D7543A"/>
    <w:rsid w:val="00DA4BF9"/>
    <w:rsid w:val="00E02136"/>
    <w:rsid w:val="00E626A4"/>
    <w:rsid w:val="00E815A4"/>
    <w:rsid w:val="00E97124"/>
    <w:rsid w:val="00EB435E"/>
    <w:rsid w:val="00EC6268"/>
    <w:rsid w:val="00EE3CE2"/>
    <w:rsid w:val="00EF5BF7"/>
    <w:rsid w:val="00F1761D"/>
    <w:rsid w:val="00F5450B"/>
    <w:rsid w:val="00FA313A"/>
    <w:rsid w:val="00FC08FA"/>
    <w:rsid w:val="00FC6155"/>
    <w:rsid w:val="00FE5A05"/>
    <w:rsid w:val="00FF6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F9988"/>
  <w15:chartTrackingRefBased/>
  <w15:docId w15:val="{D010613C-C598-46CF-B581-B6118D672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B1E"/>
    <w:rPr>
      <w:sz w:val="24"/>
      <w:lang w:eastAsia="pt-BR"/>
    </w:rPr>
  </w:style>
  <w:style w:type="paragraph" w:styleId="Heading1">
    <w:name w:val="heading 1"/>
    <w:basedOn w:val="Normal"/>
    <w:next w:val="Normal"/>
    <w:link w:val="Heading1Char"/>
    <w:qFormat/>
    <w:rsid w:val="00353456"/>
    <w:pPr>
      <w:keepNext/>
      <w:ind w:right="-1"/>
      <w:jc w:val="both"/>
      <w:outlineLvl w:val="0"/>
    </w:pPr>
    <w:rPr>
      <w:rFonts w:ascii="Arial" w:hAnsi="Arial"/>
      <w:sz w:val="28"/>
    </w:rPr>
  </w:style>
  <w:style w:type="paragraph" w:styleId="Heading2">
    <w:name w:val="heading 2"/>
    <w:basedOn w:val="Normal"/>
    <w:next w:val="Normal"/>
    <w:link w:val="Heading2Char"/>
    <w:qFormat/>
    <w:rsid w:val="00353456"/>
    <w:pPr>
      <w:keepNext/>
      <w:outlineLvl w:val="1"/>
    </w:pPr>
    <w:rPr>
      <w:rFonts w:ascii="Arial" w:hAnsi="Arial"/>
      <w:b/>
    </w:rPr>
  </w:style>
  <w:style w:type="paragraph" w:styleId="Heading3">
    <w:name w:val="heading 3"/>
    <w:basedOn w:val="Normal"/>
    <w:next w:val="Normal"/>
    <w:link w:val="Heading3Char"/>
    <w:qFormat/>
    <w:rsid w:val="00353456"/>
    <w:pPr>
      <w:keepNext/>
      <w:ind w:firstLine="1701"/>
      <w:jc w:val="both"/>
      <w:outlineLvl w:val="2"/>
    </w:pPr>
    <w:rPr>
      <w:rFonts w:ascii="Arial" w:hAnsi="Arial"/>
      <w:b/>
      <w:bCs/>
    </w:rPr>
  </w:style>
  <w:style w:type="paragraph" w:styleId="Heading4">
    <w:name w:val="heading 4"/>
    <w:basedOn w:val="Normal"/>
    <w:next w:val="Normal"/>
    <w:link w:val="Heading4Char"/>
    <w:qFormat/>
    <w:rsid w:val="00353456"/>
    <w:pPr>
      <w:keepNext/>
      <w:jc w:val="center"/>
      <w:outlineLvl w:val="3"/>
    </w:pPr>
    <w:rPr>
      <w:rFonts w:ascii="Arial" w:hAnsi="Arial"/>
      <w:b/>
    </w:rPr>
  </w:style>
  <w:style w:type="paragraph" w:styleId="Heading5">
    <w:name w:val="heading 5"/>
    <w:basedOn w:val="Normal"/>
    <w:next w:val="Normal"/>
    <w:link w:val="Heading5Char"/>
    <w:qFormat/>
    <w:rsid w:val="00353456"/>
    <w:pPr>
      <w:keepNext/>
      <w:jc w:val="both"/>
      <w:outlineLvl w:val="4"/>
    </w:pPr>
    <w:rPr>
      <w:rFonts w:ascii="Arial" w:hAnsi="Arial"/>
      <w:b/>
    </w:rPr>
  </w:style>
  <w:style w:type="paragraph" w:styleId="Heading6">
    <w:name w:val="heading 6"/>
    <w:basedOn w:val="Normal"/>
    <w:next w:val="Normal"/>
    <w:link w:val="Heading6Char"/>
    <w:qFormat/>
    <w:rsid w:val="00353456"/>
    <w:pPr>
      <w:keepNext/>
      <w:jc w:val="both"/>
      <w:outlineLvl w:val="5"/>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3456"/>
    <w:rPr>
      <w:rFonts w:ascii="Arial" w:hAnsi="Arial"/>
      <w:sz w:val="28"/>
      <w:lang w:val="pt-BR" w:eastAsia="pt-BR"/>
    </w:rPr>
  </w:style>
  <w:style w:type="character" w:customStyle="1" w:styleId="Heading2Char">
    <w:name w:val="Heading 2 Char"/>
    <w:basedOn w:val="DefaultParagraphFont"/>
    <w:link w:val="Heading2"/>
    <w:rsid w:val="00353456"/>
    <w:rPr>
      <w:rFonts w:ascii="Arial" w:hAnsi="Arial"/>
      <w:b/>
      <w:sz w:val="24"/>
      <w:lang w:val="pt-BR" w:eastAsia="pt-BR"/>
    </w:rPr>
  </w:style>
  <w:style w:type="character" w:customStyle="1" w:styleId="Heading3Char">
    <w:name w:val="Heading 3 Char"/>
    <w:basedOn w:val="DefaultParagraphFont"/>
    <w:link w:val="Heading3"/>
    <w:rsid w:val="00353456"/>
    <w:rPr>
      <w:rFonts w:ascii="Arial" w:hAnsi="Arial"/>
      <w:b/>
      <w:bCs/>
      <w:sz w:val="24"/>
      <w:lang w:val="pt-BR" w:eastAsia="pt-BR"/>
    </w:rPr>
  </w:style>
  <w:style w:type="character" w:customStyle="1" w:styleId="Heading4Char">
    <w:name w:val="Heading 4 Char"/>
    <w:basedOn w:val="DefaultParagraphFont"/>
    <w:link w:val="Heading4"/>
    <w:rsid w:val="00353456"/>
    <w:rPr>
      <w:rFonts w:ascii="Arial" w:hAnsi="Arial"/>
      <w:b/>
      <w:sz w:val="24"/>
      <w:lang w:val="pt-BR" w:eastAsia="pt-BR"/>
    </w:rPr>
  </w:style>
  <w:style w:type="character" w:customStyle="1" w:styleId="Heading5Char">
    <w:name w:val="Heading 5 Char"/>
    <w:basedOn w:val="DefaultParagraphFont"/>
    <w:link w:val="Heading5"/>
    <w:rsid w:val="00353456"/>
    <w:rPr>
      <w:rFonts w:ascii="Arial" w:hAnsi="Arial"/>
      <w:b/>
      <w:sz w:val="24"/>
      <w:lang w:val="pt-BR" w:eastAsia="pt-BR"/>
    </w:rPr>
  </w:style>
  <w:style w:type="character" w:customStyle="1" w:styleId="Heading6Char">
    <w:name w:val="Heading 6 Char"/>
    <w:basedOn w:val="DefaultParagraphFont"/>
    <w:link w:val="Heading6"/>
    <w:rsid w:val="00353456"/>
    <w:rPr>
      <w:sz w:val="28"/>
      <w:lang w:val="pt-BR" w:eastAsia="pt-BR"/>
    </w:rPr>
  </w:style>
  <w:style w:type="character" w:styleId="Strong">
    <w:name w:val="Strong"/>
    <w:qFormat/>
    <w:rsid w:val="00353456"/>
    <w:rPr>
      <w:b/>
      <w:bCs/>
    </w:rPr>
  </w:style>
  <w:style w:type="paragraph" w:customStyle="1" w:styleId="MTDisplayEquation">
    <w:name w:val="MTDisplayEquation"/>
    <w:basedOn w:val="Normal"/>
    <w:next w:val="Normal"/>
    <w:link w:val="MTDisplayEquationChar"/>
    <w:rsid w:val="009702DD"/>
    <w:pPr>
      <w:widowControl w:val="0"/>
      <w:tabs>
        <w:tab w:val="center" w:pos="4540"/>
        <w:tab w:val="right" w:pos="9080"/>
      </w:tabs>
      <w:jc w:val="both"/>
    </w:pPr>
    <w:rPr>
      <w:rFonts w:ascii="CMU Serif" w:eastAsia="BatangChe" w:hAnsi="CMU Serif" w:cs="CMU Serif"/>
      <w:color w:val="000000"/>
      <w:kern w:val="2"/>
      <w:sz w:val="21"/>
      <w:szCs w:val="21"/>
      <w:lang w:eastAsia="ko-KR"/>
    </w:rPr>
  </w:style>
  <w:style w:type="character" w:customStyle="1" w:styleId="MTDisplayEquationChar">
    <w:name w:val="MTDisplayEquation Char"/>
    <w:basedOn w:val="DefaultParagraphFont"/>
    <w:link w:val="MTDisplayEquation"/>
    <w:rsid w:val="009702DD"/>
    <w:rPr>
      <w:rFonts w:ascii="CMU Serif" w:eastAsia="BatangChe" w:hAnsi="CMU Serif" w:cs="CMU Serif"/>
      <w:color w:val="000000"/>
      <w:kern w:val="2"/>
      <w:sz w:val="21"/>
      <w:szCs w:val="21"/>
      <w:lang w:eastAsia="ko-KR"/>
    </w:rPr>
  </w:style>
  <w:style w:type="table" w:styleId="TableGrid">
    <w:name w:val="Table Grid"/>
    <w:basedOn w:val="TableNormal"/>
    <w:rsid w:val="009702DD"/>
    <w:rPr>
      <w:rFonts w:asciiTheme="minorHAnsi" w:eastAsiaTheme="minorHAnsi" w:hAnsiTheme="minorHAnsi" w:cstheme="minorBidi"/>
      <w:sz w:val="22"/>
      <w:szCs w:val="22"/>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99" Type="http://schemas.openxmlformats.org/officeDocument/2006/relationships/image" Target="media/image149.wmf"/><Relationship Id="rId21" Type="http://schemas.openxmlformats.org/officeDocument/2006/relationships/image" Target="media/image9.wmf"/><Relationship Id="rId63" Type="http://schemas.openxmlformats.org/officeDocument/2006/relationships/image" Target="media/image31.wmf"/><Relationship Id="rId159" Type="http://schemas.openxmlformats.org/officeDocument/2006/relationships/image" Target="media/image79.wmf"/><Relationship Id="rId324" Type="http://schemas.openxmlformats.org/officeDocument/2006/relationships/image" Target="media/image162.wmf"/><Relationship Id="rId366" Type="http://schemas.openxmlformats.org/officeDocument/2006/relationships/image" Target="media/image184.wmf"/><Relationship Id="rId170" Type="http://schemas.openxmlformats.org/officeDocument/2006/relationships/oleObject" Target="embeddings/oleObject82.bin"/><Relationship Id="rId226" Type="http://schemas.openxmlformats.org/officeDocument/2006/relationships/oleObject" Target="embeddings/oleObject110.bin"/><Relationship Id="rId433" Type="http://schemas.openxmlformats.org/officeDocument/2006/relationships/oleObject" Target="embeddings/oleObject212.bin"/><Relationship Id="rId268" Type="http://schemas.openxmlformats.org/officeDocument/2006/relationships/oleObject" Target="embeddings/oleObject131.bin"/><Relationship Id="rId475" Type="http://schemas.openxmlformats.org/officeDocument/2006/relationships/image" Target="media/image239.wmf"/><Relationship Id="rId32" Type="http://schemas.openxmlformats.org/officeDocument/2006/relationships/image" Target="media/image15.wmf"/><Relationship Id="rId74" Type="http://schemas.openxmlformats.org/officeDocument/2006/relationships/oleObject" Target="embeddings/oleObject34.bin"/><Relationship Id="rId128" Type="http://schemas.openxmlformats.org/officeDocument/2006/relationships/oleObject" Target="embeddings/oleObject61.bin"/><Relationship Id="rId335" Type="http://schemas.openxmlformats.org/officeDocument/2006/relationships/oleObject" Target="embeddings/oleObject164.bin"/><Relationship Id="rId377" Type="http://schemas.openxmlformats.org/officeDocument/2006/relationships/oleObject" Target="embeddings/oleObject184.bin"/><Relationship Id="rId5" Type="http://schemas.openxmlformats.org/officeDocument/2006/relationships/image" Target="media/image1.wmf"/><Relationship Id="rId181" Type="http://schemas.openxmlformats.org/officeDocument/2006/relationships/image" Target="media/image90.wmf"/><Relationship Id="rId237" Type="http://schemas.openxmlformats.org/officeDocument/2006/relationships/image" Target="media/image118.wmf"/><Relationship Id="rId402" Type="http://schemas.openxmlformats.org/officeDocument/2006/relationships/image" Target="media/image202.wmf"/><Relationship Id="rId279" Type="http://schemas.openxmlformats.org/officeDocument/2006/relationships/image" Target="media/image139.wmf"/><Relationship Id="rId444" Type="http://schemas.openxmlformats.org/officeDocument/2006/relationships/image" Target="media/image223.emf"/><Relationship Id="rId486" Type="http://schemas.openxmlformats.org/officeDocument/2006/relationships/oleObject" Target="embeddings/oleObject238.bin"/><Relationship Id="rId43" Type="http://schemas.openxmlformats.org/officeDocument/2006/relationships/oleObject" Target="embeddings/oleObject19.bin"/><Relationship Id="rId139" Type="http://schemas.openxmlformats.org/officeDocument/2006/relationships/image" Target="media/image69.wmf"/><Relationship Id="rId290" Type="http://schemas.openxmlformats.org/officeDocument/2006/relationships/oleObject" Target="embeddings/oleObject142.bin"/><Relationship Id="rId304" Type="http://schemas.openxmlformats.org/officeDocument/2006/relationships/oleObject" Target="embeddings/oleObject149.bin"/><Relationship Id="rId346" Type="http://schemas.openxmlformats.org/officeDocument/2006/relationships/image" Target="media/image174.wmf"/><Relationship Id="rId388" Type="http://schemas.openxmlformats.org/officeDocument/2006/relationships/image" Target="media/image195.wmf"/><Relationship Id="rId85" Type="http://schemas.openxmlformats.org/officeDocument/2006/relationships/image" Target="media/image42.wmf"/><Relationship Id="rId150" Type="http://schemas.openxmlformats.org/officeDocument/2006/relationships/oleObject" Target="embeddings/oleObject72.bin"/><Relationship Id="rId192" Type="http://schemas.openxmlformats.org/officeDocument/2006/relationships/oleObject" Target="embeddings/oleObject93.bin"/><Relationship Id="rId206" Type="http://schemas.openxmlformats.org/officeDocument/2006/relationships/oleObject" Target="embeddings/oleObject100.bin"/><Relationship Id="rId413" Type="http://schemas.openxmlformats.org/officeDocument/2006/relationships/oleObject" Target="embeddings/oleObject202.bin"/><Relationship Id="rId248" Type="http://schemas.openxmlformats.org/officeDocument/2006/relationships/oleObject" Target="embeddings/oleObject121.bin"/><Relationship Id="rId455" Type="http://schemas.openxmlformats.org/officeDocument/2006/relationships/image" Target="media/image229.wmf"/><Relationship Id="rId497" Type="http://schemas.openxmlformats.org/officeDocument/2006/relationships/image" Target="media/image251.emf"/><Relationship Id="rId12" Type="http://schemas.openxmlformats.org/officeDocument/2006/relationships/oleObject" Target="embeddings/oleObject4.bin"/><Relationship Id="rId108" Type="http://schemas.openxmlformats.org/officeDocument/2006/relationships/oleObject" Target="embeddings/oleObject51.bin"/><Relationship Id="rId315" Type="http://schemas.openxmlformats.org/officeDocument/2006/relationships/oleObject" Target="embeddings/oleObject154.bin"/><Relationship Id="rId357" Type="http://schemas.openxmlformats.org/officeDocument/2006/relationships/oleObject" Target="embeddings/oleObject174.bin"/><Relationship Id="rId54" Type="http://schemas.openxmlformats.org/officeDocument/2006/relationships/oleObject" Target="embeddings/oleObject24.bin"/><Relationship Id="rId96" Type="http://schemas.openxmlformats.org/officeDocument/2006/relationships/oleObject" Target="embeddings/oleObject45.bin"/><Relationship Id="rId161" Type="http://schemas.openxmlformats.org/officeDocument/2006/relationships/image" Target="media/image80.wmf"/><Relationship Id="rId217" Type="http://schemas.openxmlformats.org/officeDocument/2006/relationships/image" Target="media/image108.wmf"/><Relationship Id="rId399" Type="http://schemas.openxmlformats.org/officeDocument/2006/relationships/oleObject" Target="embeddings/oleObject195.bin"/><Relationship Id="rId259" Type="http://schemas.openxmlformats.org/officeDocument/2006/relationships/image" Target="media/image129.wmf"/><Relationship Id="rId424" Type="http://schemas.openxmlformats.org/officeDocument/2006/relationships/image" Target="media/image213.wmf"/><Relationship Id="rId466" Type="http://schemas.openxmlformats.org/officeDocument/2006/relationships/oleObject" Target="embeddings/oleObject228.bin"/><Relationship Id="rId23" Type="http://schemas.openxmlformats.org/officeDocument/2006/relationships/image" Target="media/image10.wmf"/><Relationship Id="rId119" Type="http://schemas.openxmlformats.org/officeDocument/2006/relationships/image" Target="media/image59.wmf"/><Relationship Id="rId270" Type="http://schemas.openxmlformats.org/officeDocument/2006/relationships/oleObject" Target="embeddings/oleObject132.bin"/><Relationship Id="rId326" Type="http://schemas.openxmlformats.org/officeDocument/2006/relationships/image" Target="media/image163.wmf"/><Relationship Id="rId65" Type="http://schemas.openxmlformats.org/officeDocument/2006/relationships/image" Target="media/image32.wmf"/><Relationship Id="rId130" Type="http://schemas.openxmlformats.org/officeDocument/2006/relationships/oleObject" Target="embeddings/oleObject62.bin"/><Relationship Id="rId368" Type="http://schemas.openxmlformats.org/officeDocument/2006/relationships/image" Target="media/image185.wmf"/><Relationship Id="rId172" Type="http://schemas.openxmlformats.org/officeDocument/2006/relationships/oleObject" Target="embeddings/oleObject83.bin"/><Relationship Id="rId228" Type="http://schemas.openxmlformats.org/officeDocument/2006/relationships/oleObject" Target="embeddings/oleObject111.bin"/><Relationship Id="rId435" Type="http://schemas.openxmlformats.org/officeDocument/2006/relationships/oleObject" Target="embeddings/oleObject213.bin"/><Relationship Id="rId477" Type="http://schemas.openxmlformats.org/officeDocument/2006/relationships/image" Target="media/image240.wmf"/><Relationship Id="rId281" Type="http://schemas.openxmlformats.org/officeDocument/2006/relationships/image" Target="media/image140.wmf"/><Relationship Id="rId337" Type="http://schemas.openxmlformats.org/officeDocument/2006/relationships/oleObject" Target="embeddings/oleObject165.bin"/><Relationship Id="rId34" Type="http://schemas.openxmlformats.org/officeDocument/2006/relationships/image" Target="media/image16.wmf"/><Relationship Id="rId76" Type="http://schemas.openxmlformats.org/officeDocument/2006/relationships/oleObject" Target="embeddings/oleObject35.bin"/><Relationship Id="rId141" Type="http://schemas.openxmlformats.org/officeDocument/2006/relationships/image" Target="media/image70.wmf"/><Relationship Id="rId379" Type="http://schemas.openxmlformats.org/officeDocument/2006/relationships/oleObject" Target="embeddings/oleObject185.bin"/><Relationship Id="rId7" Type="http://schemas.openxmlformats.org/officeDocument/2006/relationships/image" Target="media/image2.wmf"/><Relationship Id="rId183" Type="http://schemas.openxmlformats.org/officeDocument/2006/relationships/image" Target="media/image91.wmf"/><Relationship Id="rId239" Type="http://schemas.openxmlformats.org/officeDocument/2006/relationships/image" Target="media/image119.wmf"/><Relationship Id="rId390" Type="http://schemas.openxmlformats.org/officeDocument/2006/relationships/image" Target="media/image196.wmf"/><Relationship Id="rId404" Type="http://schemas.openxmlformats.org/officeDocument/2006/relationships/image" Target="media/image203.wmf"/><Relationship Id="rId446" Type="http://schemas.openxmlformats.org/officeDocument/2006/relationships/oleObject" Target="embeddings/oleObject218.bin"/><Relationship Id="rId250" Type="http://schemas.openxmlformats.org/officeDocument/2006/relationships/oleObject" Target="embeddings/oleObject122.bin"/><Relationship Id="rId292" Type="http://schemas.openxmlformats.org/officeDocument/2006/relationships/oleObject" Target="embeddings/oleObject143.bin"/><Relationship Id="rId306" Type="http://schemas.openxmlformats.org/officeDocument/2006/relationships/oleObject" Target="embeddings/oleObject150.bin"/><Relationship Id="rId488" Type="http://schemas.openxmlformats.org/officeDocument/2006/relationships/oleObject" Target="embeddings/oleObject239.bin"/><Relationship Id="rId45" Type="http://schemas.openxmlformats.org/officeDocument/2006/relationships/image" Target="media/image22.wmf"/><Relationship Id="rId87" Type="http://schemas.openxmlformats.org/officeDocument/2006/relationships/image" Target="media/image43.wmf"/><Relationship Id="rId110" Type="http://schemas.openxmlformats.org/officeDocument/2006/relationships/oleObject" Target="embeddings/oleObject52.bin"/><Relationship Id="rId348" Type="http://schemas.openxmlformats.org/officeDocument/2006/relationships/image" Target="media/image175.wmf"/><Relationship Id="rId152" Type="http://schemas.openxmlformats.org/officeDocument/2006/relationships/oleObject" Target="embeddings/oleObject73.bin"/><Relationship Id="rId194" Type="http://schemas.openxmlformats.org/officeDocument/2006/relationships/oleObject" Target="embeddings/oleObject94.bin"/><Relationship Id="rId208" Type="http://schemas.openxmlformats.org/officeDocument/2006/relationships/oleObject" Target="embeddings/oleObject101.bin"/><Relationship Id="rId415" Type="http://schemas.openxmlformats.org/officeDocument/2006/relationships/oleObject" Target="embeddings/oleObject203.bin"/><Relationship Id="rId457" Type="http://schemas.openxmlformats.org/officeDocument/2006/relationships/image" Target="media/image230.wmf"/><Relationship Id="rId261" Type="http://schemas.openxmlformats.org/officeDocument/2006/relationships/image" Target="media/image130.wmf"/><Relationship Id="rId499" Type="http://schemas.openxmlformats.org/officeDocument/2006/relationships/theme" Target="theme/theme1.xml"/><Relationship Id="rId14" Type="http://schemas.openxmlformats.org/officeDocument/2006/relationships/oleObject" Target="embeddings/oleObject5.bin"/><Relationship Id="rId56" Type="http://schemas.openxmlformats.org/officeDocument/2006/relationships/oleObject" Target="embeddings/oleObject25.bin"/><Relationship Id="rId317" Type="http://schemas.openxmlformats.org/officeDocument/2006/relationships/oleObject" Target="embeddings/oleObject155.bin"/><Relationship Id="rId359" Type="http://schemas.openxmlformats.org/officeDocument/2006/relationships/oleObject" Target="embeddings/oleObject175.bin"/><Relationship Id="rId98" Type="http://schemas.openxmlformats.org/officeDocument/2006/relationships/oleObject" Target="embeddings/oleObject46.bin"/><Relationship Id="rId121" Type="http://schemas.openxmlformats.org/officeDocument/2006/relationships/image" Target="media/image60.wmf"/><Relationship Id="rId163" Type="http://schemas.openxmlformats.org/officeDocument/2006/relationships/image" Target="media/image81.wmf"/><Relationship Id="rId219" Type="http://schemas.openxmlformats.org/officeDocument/2006/relationships/image" Target="media/image109.wmf"/><Relationship Id="rId370" Type="http://schemas.openxmlformats.org/officeDocument/2006/relationships/image" Target="media/image186.wmf"/><Relationship Id="rId426" Type="http://schemas.openxmlformats.org/officeDocument/2006/relationships/image" Target="media/image214.wmf"/><Relationship Id="rId230" Type="http://schemas.openxmlformats.org/officeDocument/2006/relationships/oleObject" Target="embeddings/oleObject112.bin"/><Relationship Id="rId468" Type="http://schemas.openxmlformats.org/officeDocument/2006/relationships/oleObject" Target="embeddings/oleObject229.bin"/><Relationship Id="rId25" Type="http://schemas.openxmlformats.org/officeDocument/2006/relationships/image" Target="media/image11.emf"/><Relationship Id="rId67" Type="http://schemas.openxmlformats.org/officeDocument/2006/relationships/image" Target="media/image33.wmf"/><Relationship Id="rId272" Type="http://schemas.openxmlformats.org/officeDocument/2006/relationships/oleObject" Target="embeddings/oleObject133.bin"/><Relationship Id="rId328" Type="http://schemas.openxmlformats.org/officeDocument/2006/relationships/image" Target="media/image164.wmf"/><Relationship Id="rId132" Type="http://schemas.openxmlformats.org/officeDocument/2006/relationships/oleObject" Target="embeddings/oleObject63.bin"/><Relationship Id="rId174" Type="http://schemas.openxmlformats.org/officeDocument/2006/relationships/oleObject" Target="embeddings/oleObject84.bin"/><Relationship Id="rId381" Type="http://schemas.openxmlformats.org/officeDocument/2006/relationships/oleObject" Target="embeddings/oleObject186.bin"/><Relationship Id="rId241" Type="http://schemas.openxmlformats.org/officeDocument/2006/relationships/image" Target="media/image120.wmf"/><Relationship Id="rId437" Type="http://schemas.openxmlformats.org/officeDocument/2006/relationships/oleObject" Target="embeddings/oleObject214.bin"/><Relationship Id="rId479" Type="http://schemas.openxmlformats.org/officeDocument/2006/relationships/image" Target="media/image241.wmf"/><Relationship Id="rId36" Type="http://schemas.openxmlformats.org/officeDocument/2006/relationships/image" Target="media/image17.wmf"/><Relationship Id="rId283" Type="http://schemas.openxmlformats.org/officeDocument/2006/relationships/image" Target="media/image141.wmf"/><Relationship Id="rId339" Type="http://schemas.openxmlformats.org/officeDocument/2006/relationships/oleObject" Target="embeddings/oleObject166.bin"/><Relationship Id="rId490" Type="http://schemas.openxmlformats.org/officeDocument/2006/relationships/oleObject" Target="embeddings/oleObject240.bin"/><Relationship Id="rId78" Type="http://schemas.openxmlformats.org/officeDocument/2006/relationships/oleObject" Target="embeddings/oleObject36.bin"/><Relationship Id="rId101" Type="http://schemas.openxmlformats.org/officeDocument/2006/relationships/image" Target="media/image50.wmf"/><Relationship Id="rId143" Type="http://schemas.openxmlformats.org/officeDocument/2006/relationships/image" Target="media/image71.wmf"/><Relationship Id="rId185" Type="http://schemas.openxmlformats.org/officeDocument/2006/relationships/image" Target="media/image92.wmf"/><Relationship Id="rId350" Type="http://schemas.openxmlformats.org/officeDocument/2006/relationships/image" Target="media/image176.wmf"/><Relationship Id="rId406" Type="http://schemas.openxmlformats.org/officeDocument/2006/relationships/image" Target="media/image204.wmf"/><Relationship Id="rId9" Type="http://schemas.openxmlformats.org/officeDocument/2006/relationships/image" Target="media/image3.wmf"/><Relationship Id="rId210" Type="http://schemas.openxmlformats.org/officeDocument/2006/relationships/oleObject" Target="embeddings/oleObject102.bin"/><Relationship Id="rId392" Type="http://schemas.openxmlformats.org/officeDocument/2006/relationships/image" Target="media/image197.wmf"/><Relationship Id="rId448" Type="http://schemas.openxmlformats.org/officeDocument/2006/relationships/oleObject" Target="embeddings/oleObject219.bin"/><Relationship Id="rId252" Type="http://schemas.openxmlformats.org/officeDocument/2006/relationships/oleObject" Target="embeddings/oleObject123.bin"/><Relationship Id="rId294" Type="http://schemas.openxmlformats.org/officeDocument/2006/relationships/oleObject" Target="embeddings/oleObject144.bin"/><Relationship Id="rId308" Type="http://schemas.openxmlformats.org/officeDocument/2006/relationships/oleObject" Target="embeddings/oleObject151.bin"/><Relationship Id="rId47" Type="http://schemas.openxmlformats.org/officeDocument/2006/relationships/image" Target="media/image23.wmf"/><Relationship Id="rId89" Type="http://schemas.openxmlformats.org/officeDocument/2006/relationships/image" Target="media/image44.wmf"/><Relationship Id="rId112" Type="http://schemas.openxmlformats.org/officeDocument/2006/relationships/oleObject" Target="embeddings/oleObject53.bin"/><Relationship Id="rId154" Type="http://schemas.openxmlformats.org/officeDocument/2006/relationships/oleObject" Target="embeddings/oleObject74.bin"/><Relationship Id="rId361" Type="http://schemas.openxmlformats.org/officeDocument/2006/relationships/oleObject" Target="embeddings/oleObject176.bin"/><Relationship Id="rId196" Type="http://schemas.openxmlformats.org/officeDocument/2006/relationships/oleObject" Target="embeddings/oleObject95.bin"/><Relationship Id="rId417" Type="http://schemas.openxmlformats.org/officeDocument/2006/relationships/oleObject" Target="embeddings/oleObject204.bin"/><Relationship Id="rId459" Type="http://schemas.openxmlformats.org/officeDocument/2006/relationships/image" Target="media/image231.wmf"/><Relationship Id="rId16" Type="http://schemas.openxmlformats.org/officeDocument/2006/relationships/oleObject" Target="embeddings/oleObject6.bin"/><Relationship Id="rId221" Type="http://schemas.openxmlformats.org/officeDocument/2006/relationships/image" Target="media/image110.wmf"/><Relationship Id="rId263" Type="http://schemas.openxmlformats.org/officeDocument/2006/relationships/image" Target="media/image131.wmf"/><Relationship Id="rId319" Type="http://schemas.openxmlformats.org/officeDocument/2006/relationships/oleObject" Target="embeddings/oleObject156.bin"/><Relationship Id="rId470" Type="http://schemas.openxmlformats.org/officeDocument/2006/relationships/oleObject" Target="embeddings/oleObject230.bin"/><Relationship Id="rId58" Type="http://schemas.openxmlformats.org/officeDocument/2006/relationships/oleObject" Target="embeddings/oleObject26.bin"/><Relationship Id="rId123" Type="http://schemas.openxmlformats.org/officeDocument/2006/relationships/image" Target="media/image61.wmf"/><Relationship Id="rId330" Type="http://schemas.openxmlformats.org/officeDocument/2006/relationships/image" Target="media/image165.wmf"/><Relationship Id="rId165" Type="http://schemas.openxmlformats.org/officeDocument/2006/relationships/image" Target="media/image82.wmf"/><Relationship Id="rId372" Type="http://schemas.openxmlformats.org/officeDocument/2006/relationships/image" Target="media/image187.wmf"/><Relationship Id="rId428" Type="http://schemas.openxmlformats.org/officeDocument/2006/relationships/image" Target="media/image215.wmf"/><Relationship Id="rId232" Type="http://schemas.openxmlformats.org/officeDocument/2006/relationships/oleObject" Target="embeddings/oleObject113.bin"/><Relationship Id="rId274" Type="http://schemas.openxmlformats.org/officeDocument/2006/relationships/oleObject" Target="embeddings/oleObject134.bin"/><Relationship Id="rId481" Type="http://schemas.openxmlformats.org/officeDocument/2006/relationships/image" Target="media/image242.wmf"/><Relationship Id="rId27" Type="http://schemas.openxmlformats.org/officeDocument/2006/relationships/oleObject" Target="embeddings/oleObject11.bin"/><Relationship Id="rId69" Type="http://schemas.openxmlformats.org/officeDocument/2006/relationships/image" Target="media/image34.wmf"/><Relationship Id="rId134" Type="http://schemas.openxmlformats.org/officeDocument/2006/relationships/oleObject" Target="embeddings/oleObject64.bin"/><Relationship Id="rId80" Type="http://schemas.openxmlformats.org/officeDocument/2006/relationships/oleObject" Target="embeddings/oleObject37.bin"/><Relationship Id="rId176" Type="http://schemas.openxmlformats.org/officeDocument/2006/relationships/oleObject" Target="embeddings/oleObject85.bin"/><Relationship Id="rId341" Type="http://schemas.openxmlformats.org/officeDocument/2006/relationships/oleObject" Target="embeddings/oleObject167.bin"/><Relationship Id="rId383" Type="http://schemas.openxmlformats.org/officeDocument/2006/relationships/oleObject" Target="embeddings/oleObject187.bin"/><Relationship Id="rId439" Type="http://schemas.openxmlformats.org/officeDocument/2006/relationships/oleObject" Target="embeddings/oleObject215.bin"/><Relationship Id="rId201" Type="http://schemas.openxmlformats.org/officeDocument/2006/relationships/image" Target="media/image100.wmf"/><Relationship Id="rId243" Type="http://schemas.openxmlformats.org/officeDocument/2006/relationships/image" Target="media/image121.wmf"/><Relationship Id="rId285" Type="http://schemas.openxmlformats.org/officeDocument/2006/relationships/image" Target="media/image142.wmf"/><Relationship Id="rId450" Type="http://schemas.openxmlformats.org/officeDocument/2006/relationships/oleObject" Target="embeddings/oleObject220.bin"/><Relationship Id="rId38" Type="http://schemas.openxmlformats.org/officeDocument/2006/relationships/image" Target="media/image18.wmf"/><Relationship Id="rId103" Type="http://schemas.openxmlformats.org/officeDocument/2006/relationships/image" Target="media/image51.wmf"/><Relationship Id="rId310" Type="http://schemas.openxmlformats.org/officeDocument/2006/relationships/image" Target="media/image155.wmf"/><Relationship Id="rId492" Type="http://schemas.openxmlformats.org/officeDocument/2006/relationships/oleObject" Target="embeddings/oleObject241.bin"/><Relationship Id="rId91" Type="http://schemas.openxmlformats.org/officeDocument/2006/relationships/image" Target="media/image45.wmf"/><Relationship Id="rId145" Type="http://schemas.openxmlformats.org/officeDocument/2006/relationships/image" Target="media/image72.wmf"/><Relationship Id="rId187" Type="http://schemas.openxmlformats.org/officeDocument/2006/relationships/image" Target="media/image93.wmf"/><Relationship Id="rId352" Type="http://schemas.openxmlformats.org/officeDocument/2006/relationships/image" Target="media/image177.wmf"/><Relationship Id="rId394" Type="http://schemas.openxmlformats.org/officeDocument/2006/relationships/image" Target="media/image198.wmf"/><Relationship Id="rId408" Type="http://schemas.openxmlformats.org/officeDocument/2006/relationships/image" Target="media/image205.wmf"/><Relationship Id="rId212" Type="http://schemas.openxmlformats.org/officeDocument/2006/relationships/oleObject" Target="embeddings/oleObject103.bin"/><Relationship Id="rId254" Type="http://schemas.openxmlformats.org/officeDocument/2006/relationships/oleObject" Target="embeddings/oleObject124.bin"/><Relationship Id="rId49" Type="http://schemas.openxmlformats.org/officeDocument/2006/relationships/image" Target="media/image24.wmf"/><Relationship Id="rId114" Type="http://schemas.openxmlformats.org/officeDocument/2006/relationships/oleObject" Target="embeddings/oleObject54.bin"/><Relationship Id="rId296" Type="http://schemas.openxmlformats.org/officeDocument/2006/relationships/oleObject" Target="embeddings/oleObject145.bin"/><Relationship Id="rId461" Type="http://schemas.openxmlformats.org/officeDocument/2006/relationships/image" Target="media/image232.wmf"/><Relationship Id="rId60" Type="http://schemas.openxmlformats.org/officeDocument/2006/relationships/oleObject" Target="embeddings/oleObject27.bin"/><Relationship Id="rId156" Type="http://schemas.openxmlformats.org/officeDocument/2006/relationships/oleObject" Target="embeddings/oleObject75.bin"/><Relationship Id="rId198" Type="http://schemas.openxmlformats.org/officeDocument/2006/relationships/oleObject" Target="embeddings/oleObject96.bin"/><Relationship Id="rId321" Type="http://schemas.openxmlformats.org/officeDocument/2006/relationships/oleObject" Target="embeddings/oleObject157.bin"/><Relationship Id="rId363" Type="http://schemas.openxmlformats.org/officeDocument/2006/relationships/oleObject" Target="embeddings/oleObject177.bin"/><Relationship Id="rId419" Type="http://schemas.openxmlformats.org/officeDocument/2006/relationships/oleObject" Target="embeddings/oleObject205.bin"/><Relationship Id="rId223" Type="http://schemas.openxmlformats.org/officeDocument/2006/relationships/image" Target="media/image111.wmf"/><Relationship Id="rId430" Type="http://schemas.openxmlformats.org/officeDocument/2006/relationships/image" Target="media/image216.wmf"/><Relationship Id="rId18" Type="http://schemas.openxmlformats.org/officeDocument/2006/relationships/oleObject" Target="embeddings/oleObject7.bin"/><Relationship Id="rId265" Type="http://schemas.openxmlformats.org/officeDocument/2006/relationships/image" Target="media/image132.wmf"/><Relationship Id="rId472" Type="http://schemas.openxmlformats.org/officeDocument/2006/relationships/oleObject" Target="embeddings/oleObject231.bin"/><Relationship Id="rId125" Type="http://schemas.openxmlformats.org/officeDocument/2006/relationships/image" Target="media/image62.wmf"/><Relationship Id="rId167" Type="http://schemas.openxmlformats.org/officeDocument/2006/relationships/image" Target="media/image83.wmf"/><Relationship Id="rId332" Type="http://schemas.openxmlformats.org/officeDocument/2006/relationships/image" Target="media/image166.wmf"/><Relationship Id="rId374" Type="http://schemas.openxmlformats.org/officeDocument/2006/relationships/image" Target="media/image188.wmf"/><Relationship Id="rId71" Type="http://schemas.openxmlformats.org/officeDocument/2006/relationships/image" Target="media/image35.wmf"/><Relationship Id="rId234" Type="http://schemas.openxmlformats.org/officeDocument/2006/relationships/oleObject" Target="embeddings/oleObject114.bin"/><Relationship Id="rId2" Type="http://schemas.openxmlformats.org/officeDocument/2006/relationships/styles" Target="styles.xml"/><Relationship Id="rId29" Type="http://schemas.openxmlformats.org/officeDocument/2006/relationships/oleObject" Target="embeddings/oleObject12.bin"/><Relationship Id="rId276" Type="http://schemas.openxmlformats.org/officeDocument/2006/relationships/oleObject" Target="embeddings/oleObject135.bin"/><Relationship Id="rId441" Type="http://schemas.openxmlformats.org/officeDocument/2006/relationships/oleObject" Target="embeddings/oleObject216.bin"/><Relationship Id="rId483" Type="http://schemas.openxmlformats.org/officeDocument/2006/relationships/image" Target="media/image243.wmf"/><Relationship Id="rId40" Type="http://schemas.openxmlformats.org/officeDocument/2006/relationships/image" Target="media/image19.wmf"/><Relationship Id="rId136" Type="http://schemas.openxmlformats.org/officeDocument/2006/relationships/oleObject" Target="embeddings/oleObject65.bin"/><Relationship Id="rId178" Type="http://schemas.openxmlformats.org/officeDocument/2006/relationships/oleObject" Target="embeddings/oleObject86.bin"/><Relationship Id="rId301" Type="http://schemas.openxmlformats.org/officeDocument/2006/relationships/image" Target="media/image150.wmf"/><Relationship Id="rId343" Type="http://schemas.openxmlformats.org/officeDocument/2006/relationships/oleObject" Target="embeddings/oleObject168.bin"/><Relationship Id="rId82" Type="http://schemas.openxmlformats.org/officeDocument/2006/relationships/oleObject" Target="embeddings/oleObject38.bin"/><Relationship Id="rId203" Type="http://schemas.openxmlformats.org/officeDocument/2006/relationships/image" Target="media/image101.wmf"/><Relationship Id="rId385" Type="http://schemas.openxmlformats.org/officeDocument/2006/relationships/oleObject" Target="embeddings/oleObject188.bin"/><Relationship Id="rId245" Type="http://schemas.openxmlformats.org/officeDocument/2006/relationships/image" Target="media/image122.wmf"/><Relationship Id="rId287" Type="http://schemas.openxmlformats.org/officeDocument/2006/relationships/image" Target="media/image143.wmf"/><Relationship Id="rId410" Type="http://schemas.openxmlformats.org/officeDocument/2006/relationships/image" Target="media/image206.wmf"/><Relationship Id="rId452" Type="http://schemas.openxmlformats.org/officeDocument/2006/relationships/oleObject" Target="embeddings/oleObject221.bin"/><Relationship Id="rId494" Type="http://schemas.openxmlformats.org/officeDocument/2006/relationships/oleObject" Target="embeddings/oleObject242.bin"/><Relationship Id="rId105" Type="http://schemas.openxmlformats.org/officeDocument/2006/relationships/image" Target="media/image52.wmf"/><Relationship Id="rId147" Type="http://schemas.openxmlformats.org/officeDocument/2006/relationships/image" Target="media/image73.wmf"/><Relationship Id="rId312" Type="http://schemas.openxmlformats.org/officeDocument/2006/relationships/image" Target="media/image156.wmf"/><Relationship Id="rId354" Type="http://schemas.openxmlformats.org/officeDocument/2006/relationships/image" Target="media/image178.wmf"/><Relationship Id="rId51" Type="http://schemas.openxmlformats.org/officeDocument/2006/relationships/image" Target="media/image25.wmf"/><Relationship Id="rId93" Type="http://schemas.openxmlformats.org/officeDocument/2006/relationships/image" Target="media/image46.wmf"/><Relationship Id="rId189" Type="http://schemas.openxmlformats.org/officeDocument/2006/relationships/image" Target="media/image94.wmf"/><Relationship Id="rId396" Type="http://schemas.openxmlformats.org/officeDocument/2006/relationships/image" Target="media/image199.wmf"/><Relationship Id="rId214" Type="http://schemas.openxmlformats.org/officeDocument/2006/relationships/oleObject" Target="embeddings/oleObject104.bin"/><Relationship Id="rId256" Type="http://schemas.openxmlformats.org/officeDocument/2006/relationships/oleObject" Target="embeddings/oleObject125.bin"/><Relationship Id="rId298" Type="http://schemas.openxmlformats.org/officeDocument/2006/relationships/oleObject" Target="embeddings/oleObject146.bin"/><Relationship Id="rId421" Type="http://schemas.openxmlformats.org/officeDocument/2006/relationships/oleObject" Target="embeddings/oleObject206.bin"/><Relationship Id="rId463" Type="http://schemas.openxmlformats.org/officeDocument/2006/relationships/image" Target="media/image233.wmf"/><Relationship Id="rId116" Type="http://schemas.openxmlformats.org/officeDocument/2006/relationships/oleObject" Target="embeddings/oleObject55.bin"/><Relationship Id="rId158" Type="http://schemas.openxmlformats.org/officeDocument/2006/relationships/oleObject" Target="embeddings/oleObject76.bin"/><Relationship Id="rId323" Type="http://schemas.openxmlformats.org/officeDocument/2006/relationships/oleObject" Target="embeddings/oleObject158.bin"/><Relationship Id="rId20" Type="http://schemas.openxmlformats.org/officeDocument/2006/relationships/oleObject" Target="embeddings/oleObject8.bin"/><Relationship Id="rId62" Type="http://schemas.openxmlformats.org/officeDocument/2006/relationships/oleObject" Target="embeddings/oleObject28.bin"/><Relationship Id="rId365" Type="http://schemas.openxmlformats.org/officeDocument/2006/relationships/oleObject" Target="embeddings/oleObject178.bin"/><Relationship Id="rId225" Type="http://schemas.openxmlformats.org/officeDocument/2006/relationships/image" Target="media/image112.wmf"/><Relationship Id="rId267" Type="http://schemas.openxmlformats.org/officeDocument/2006/relationships/image" Target="media/image133.wmf"/><Relationship Id="rId432" Type="http://schemas.openxmlformats.org/officeDocument/2006/relationships/image" Target="media/image217.wmf"/><Relationship Id="rId474" Type="http://schemas.openxmlformats.org/officeDocument/2006/relationships/oleObject" Target="embeddings/oleObject232.bin"/><Relationship Id="rId106" Type="http://schemas.openxmlformats.org/officeDocument/2006/relationships/oleObject" Target="embeddings/oleObject50.bin"/><Relationship Id="rId127" Type="http://schemas.openxmlformats.org/officeDocument/2006/relationships/image" Target="media/image63.wmf"/><Relationship Id="rId313" Type="http://schemas.openxmlformats.org/officeDocument/2006/relationships/oleObject" Target="embeddings/oleObject153.bin"/><Relationship Id="rId495" Type="http://schemas.openxmlformats.org/officeDocument/2006/relationships/image" Target="media/image249.emf"/><Relationship Id="rId10" Type="http://schemas.openxmlformats.org/officeDocument/2006/relationships/oleObject" Target="embeddings/oleObject3.bin"/><Relationship Id="rId31" Type="http://schemas.openxmlformats.org/officeDocument/2006/relationships/oleObject" Target="embeddings/oleObject13.bin"/><Relationship Id="rId52" Type="http://schemas.openxmlformats.org/officeDocument/2006/relationships/oleObject" Target="embeddings/oleObject23.bin"/><Relationship Id="rId73" Type="http://schemas.openxmlformats.org/officeDocument/2006/relationships/image" Target="media/image36.wmf"/><Relationship Id="rId94" Type="http://schemas.openxmlformats.org/officeDocument/2006/relationships/oleObject" Target="embeddings/oleObject44.bin"/><Relationship Id="rId148" Type="http://schemas.openxmlformats.org/officeDocument/2006/relationships/oleObject" Target="embeddings/oleObject71.bin"/><Relationship Id="rId169" Type="http://schemas.openxmlformats.org/officeDocument/2006/relationships/image" Target="media/image84.wmf"/><Relationship Id="rId334" Type="http://schemas.openxmlformats.org/officeDocument/2006/relationships/image" Target="media/image167.wmf"/><Relationship Id="rId355" Type="http://schemas.openxmlformats.org/officeDocument/2006/relationships/oleObject" Target="embeddings/oleObject173.bin"/><Relationship Id="rId376" Type="http://schemas.openxmlformats.org/officeDocument/2006/relationships/image" Target="media/image189.wmf"/><Relationship Id="rId397" Type="http://schemas.openxmlformats.org/officeDocument/2006/relationships/oleObject" Target="embeddings/oleObject194.bin"/><Relationship Id="rId4" Type="http://schemas.openxmlformats.org/officeDocument/2006/relationships/webSettings" Target="webSettings.xml"/><Relationship Id="rId180" Type="http://schemas.openxmlformats.org/officeDocument/2006/relationships/oleObject" Target="embeddings/oleObject87.bin"/><Relationship Id="rId215" Type="http://schemas.openxmlformats.org/officeDocument/2006/relationships/image" Target="media/image107.wmf"/><Relationship Id="rId236" Type="http://schemas.openxmlformats.org/officeDocument/2006/relationships/oleObject" Target="embeddings/oleObject115.bin"/><Relationship Id="rId257" Type="http://schemas.openxmlformats.org/officeDocument/2006/relationships/image" Target="media/image128.wmf"/><Relationship Id="rId278" Type="http://schemas.openxmlformats.org/officeDocument/2006/relationships/oleObject" Target="embeddings/oleObject136.bin"/><Relationship Id="rId401" Type="http://schemas.openxmlformats.org/officeDocument/2006/relationships/oleObject" Target="embeddings/oleObject196.bin"/><Relationship Id="rId422" Type="http://schemas.openxmlformats.org/officeDocument/2006/relationships/image" Target="media/image212.wmf"/><Relationship Id="rId443" Type="http://schemas.openxmlformats.org/officeDocument/2006/relationships/oleObject" Target="embeddings/oleObject217.bin"/><Relationship Id="rId464" Type="http://schemas.openxmlformats.org/officeDocument/2006/relationships/oleObject" Target="embeddings/oleObject227.bin"/><Relationship Id="rId303" Type="http://schemas.openxmlformats.org/officeDocument/2006/relationships/image" Target="media/image151.wmf"/><Relationship Id="rId485" Type="http://schemas.openxmlformats.org/officeDocument/2006/relationships/image" Target="media/image244.wmf"/><Relationship Id="rId42" Type="http://schemas.openxmlformats.org/officeDocument/2006/relationships/image" Target="media/image20.wmf"/><Relationship Id="rId84" Type="http://schemas.openxmlformats.org/officeDocument/2006/relationships/oleObject" Target="embeddings/oleObject39.bin"/><Relationship Id="rId138" Type="http://schemas.openxmlformats.org/officeDocument/2006/relationships/oleObject" Target="embeddings/oleObject66.bin"/><Relationship Id="rId345" Type="http://schemas.openxmlformats.org/officeDocument/2006/relationships/image" Target="media/image173.emf"/><Relationship Id="rId387" Type="http://schemas.openxmlformats.org/officeDocument/2006/relationships/oleObject" Target="embeddings/oleObject189.bin"/><Relationship Id="rId191" Type="http://schemas.openxmlformats.org/officeDocument/2006/relationships/image" Target="media/image95.wmf"/><Relationship Id="rId205" Type="http://schemas.openxmlformats.org/officeDocument/2006/relationships/image" Target="media/image102.wmf"/><Relationship Id="rId247" Type="http://schemas.openxmlformats.org/officeDocument/2006/relationships/image" Target="media/image123.wmf"/><Relationship Id="rId412" Type="http://schemas.openxmlformats.org/officeDocument/2006/relationships/image" Target="media/image207.wmf"/><Relationship Id="rId107" Type="http://schemas.openxmlformats.org/officeDocument/2006/relationships/image" Target="media/image53.wmf"/><Relationship Id="rId289" Type="http://schemas.openxmlformats.org/officeDocument/2006/relationships/image" Target="media/image144.wmf"/><Relationship Id="rId454" Type="http://schemas.openxmlformats.org/officeDocument/2006/relationships/oleObject" Target="embeddings/oleObject222.bin"/><Relationship Id="rId496" Type="http://schemas.openxmlformats.org/officeDocument/2006/relationships/image" Target="media/image250.emf"/><Relationship Id="rId11" Type="http://schemas.openxmlformats.org/officeDocument/2006/relationships/image" Target="media/image4.wmf"/><Relationship Id="rId53" Type="http://schemas.openxmlformats.org/officeDocument/2006/relationships/image" Target="media/image26.wmf"/><Relationship Id="rId149" Type="http://schemas.openxmlformats.org/officeDocument/2006/relationships/image" Target="media/image74.wmf"/><Relationship Id="rId314" Type="http://schemas.openxmlformats.org/officeDocument/2006/relationships/image" Target="media/image157.wmf"/><Relationship Id="rId356" Type="http://schemas.openxmlformats.org/officeDocument/2006/relationships/image" Target="media/image179.wmf"/><Relationship Id="rId398" Type="http://schemas.openxmlformats.org/officeDocument/2006/relationships/image" Target="media/image200.wmf"/><Relationship Id="rId95" Type="http://schemas.openxmlformats.org/officeDocument/2006/relationships/image" Target="media/image47.wmf"/><Relationship Id="rId160" Type="http://schemas.openxmlformats.org/officeDocument/2006/relationships/oleObject" Target="embeddings/oleObject77.bin"/><Relationship Id="rId216" Type="http://schemas.openxmlformats.org/officeDocument/2006/relationships/oleObject" Target="embeddings/oleObject105.bin"/><Relationship Id="rId423" Type="http://schemas.openxmlformats.org/officeDocument/2006/relationships/oleObject" Target="embeddings/oleObject207.bin"/><Relationship Id="rId258" Type="http://schemas.openxmlformats.org/officeDocument/2006/relationships/oleObject" Target="embeddings/oleObject126.bin"/><Relationship Id="rId465" Type="http://schemas.openxmlformats.org/officeDocument/2006/relationships/image" Target="media/image234.wmf"/><Relationship Id="rId22" Type="http://schemas.openxmlformats.org/officeDocument/2006/relationships/oleObject" Target="embeddings/oleObject9.bin"/><Relationship Id="rId64" Type="http://schemas.openxmlformats.org/officeDocument/2006/relationships/oleObject" Target="embeddings/oleObject29.bin"/><Relationship Id="rId118" Type="http://schemas.openxmlformats.org/officeDocument/2006/relationships/oleObject" Target="embeddings/oleObject56.bin"/><Relationship Id="rId325" Type="http://schemas.openxmlformats.org/officeDocument/2006/relationships/oleObject" Target="embeddings/oleObject159.bin"/><Relationship Id="rId367" Type="http://schemas.openxmlformats.org/officeDocument/2006/relationships/oleObject" Target="embeddings/oleObject179.bin"/><Relationship Id="rId171" Type="http://schemas.openxmlformats.org/officeDocument/2006/relationships/image" Target="media/image85.wmf"/><Relationship Id="rId227" Type="http://schemas.openxmlformats.org/officeDocument/2006/relationships/image" Target="media/image113.wmf"/><Relationship Id="rId269" Type="http://schemas.openxmlformats.org/officeDocument/2006/relationships/image" Target="media/image134.wmf"/><Relationship Id="rId434" Type="http://schemas.openxmlformats.org/officeDocument/2006/relationships/image" Target="media/image218.wmf"/><Relationship Id="rId476" Type="http://schemas.openxmlformats.org/officeDocument/2006/relationships/oleObject" Target="embeddings/oleObject233.bin"/><Relationship Id="rId33" Type="http://schemas.openxmlformats.org/officeDocument/2006/relationships/oleObject" Target="embeddings/oleObject14.bin"/><Relationship Id="rId129" Type="http://schemas.openxmlformats.org/officeDocument/2006/relationships/image" Target="media/image64.wmf"/><Relationship Id="rId280" Type="http://schemas.openxmlformats.org/officeDocument/2006/relationships/oleObject" Target="embeddings/oleObject137.bin"/><Relationship Id="rId336" Type="http://schemas.openxmlformats.org/officeDocument/2006/relationships/image" Target="media/image168.wmf"/><Relationship Id="rId75" Type="http://schemas.openxmlformats.org/officeDocument/2006/relationships/image" Target="media/image37.wmf"/><Relationship Id="rId140" Type="http://schemas.openxmlformats.org/officeDocument/2006/relationships/oleObject" Target="embeddings/oleObject67.bin"/><Relationship Id="rId182" Type="http://schemas.openxmlformats.org/officeDocument/2006/relationships/oleObject" Target="embeddings/oleObject88.bin"/><Relationship Id="rId378" Type="http://schemas.openxmlformats.org/officeDocument/2006/relationships/image" Target="media/image190.wmf"/><Relationship Id="rId403" Type="http://schemas.openxmlformats.org/officeDocument/2006/relationships/oleObject" Target="embeddings/oleObject197.bin"/><Relationship Id="rId6" Type="http://schemas.openxmlformats.org/officeDocument/2006/relationships/oleObject" Target="embeddings/oleObject1.bin"/><Relationship Id="rId238" Type="http://schemas.openxmlformats.org/officeDocument/2006/relationships/oleObject" Target="embeddings/oleObject116.bin"/><Relationship Id="rId445" Type="http://schemas.openxmlformats.org/officeDocument/2006/relationships/image" Target="media/image224.wmf"/><Relationship Id="rId487" Type="http://schemas.openxmlformats.org/officeDocument/2006/relationships/image" Target="media/image245.wmf"/><Relationship Id="rId291" Type="http://schemas.openxmlformats.org/officeDocument/2006/relationships/image" Target="media/image145.wmf"/><Relationship Id="rId305" Type="http://schemas.openxmlformats.org/officeDocument/2006/relationships/image" Target="media/image152.wmf"/><Relationship Id="rId347" Type="http://schemas.openxmlformats.org/officeDocument/2006/relationships/oleObject" Target="embeddings/oleObject169.bin"/><Relationship Id="rId44" Type="http://schemas.openxmlformats.org/officeDocument/2006/relationships/image" Target="media/image21.emf"/><Relationship Id="rId86" Type="http://schemas.openxmlformats.org/officeDocument/2006/relationships/oleObject" Target="embeddings/oleObject40.bin"/><Relationship Id="rId151" Type="http://schemas.openxmlformats.org/officeDocument/2006/relationships/image" Target="media/image75.wmf"/><Relationship Id="rId389" Type="http://schemas.openxmlformats.org/officeDocument/2006/relationships/oleObject" Target="embeddings/oleObject190.bin"/><Relationship Id="rId193" Type="http://schemas.openxmlformats.org/officeDocument/2006/relationships/image" Target="media/image96.wmf"/><Relationship Id="rId207" Type="http://schemas.openxmlformats.org/officeDocument/2006/relationships/image" Target="media/image103.wmf"/><Relationship Id="rId249" Type="http://schemas.openxmlformats.org/officeDocument/2006/relationships/image" Target="media/image124.wmf"/><Relationship Id="rId414" Type="http://schemas.openxmlformats.org/officeDocument/2006/relationships/image" Target="media/image208.wmf"/><Relationship Id="rId456" Type="http://schemas.openxmlformats.org/officeDocument/2006/relationships/oleObject" Target="embeddings/oleObject223.bin"/><Relationship Id="rId498" Type="http://schemas.openxmlformats.org/officeDocument/2006/relationships/fontTable" Target="fontTable.xml"/><Relationship Id="rId13" Type="http://schemas.openxmlformats.org/officeDocument/2006/relationships/image" Target="media/image5.wmf"/><Relationship Id="rId109" Type="http://schemas.openxmlformats.org/officeDocument/2006/relationships/image" Target="media/image54.wmf"/><Relationship Id="rId260" Type="http://schemas.openxmlformats.org/officeDocument/2006/relationships/oleObject" Target="embeddings/oleObject127.bin"/><Relationship Id="rId316" Type="http://schemas.openxmlformats.org/officeDocument/2006/relationships/image" Target="media/image158.wmf"/><Relationship Id="rId55" Type="http://schemas.openxmlformats.org/officeDocument/2006/relationships/image" Target="media/image27.wmf"/><Relationship Id="rId97" Type="http://schemas.openxmlformats.org/officeDocument/2006/relationships/image" Target="media/image48.wmf"/><Relationship Id="rId120" Type="http://schemas.openxmlformats.org/officeDocument/2006/relationships/oleObject" Target="embeddings/oleObject57.bin"/><Relationship Id="rId358" Type="http://schemas.openxmlformats.org/officeDocument/2006/relationships/image" Target="media/image180.wmf"/><Relationship Id="rId162" Type="http://schemas.openxmlformats.org/officeDocument/2006/relationships/oleObject" Target="embeddings/oleObject78.bin"/><Relationship Id="rId218" Type="http://schemas.openxmlformats.org/officeDocument/2006/relationships/oleObject" Target="embeddings/oleObject106.bin"/><Relationship Id="rId425" Type="http://schemas.openxmlformats.org/officeDocument/2006/relationships/oleObject" Target="embeddings/oleObject208.bin"/><Relationship Id="rId467" Type="http://schemas.openxmlformats.org/officeDocument/2006/relationships/image" Target="media/image235.wmf"/><Relationship Id="rId271" Type="http://schemas.openxmlformats.org/officeDocument/2006/relationships/image" Target="media/image135.wmf"/><Relationship Id="rId24" Type="http://schemas.openxmlformats.org/officeDocument/2006/relationships/oleObject" Target="embeddings/oleObject10.bin"/><Relationship Id="rId66" Type="http://schemas.openxmlformats.org/officeDocument/2006/relationships/oleObject" Target="embeddings/oleObject30.bin"/><Relationship Id="rId131" Type="http://schemas.openxmlformats.org/officeDocument/2006/relationships/image" Target="media/image65.wmf"/><Relationship Id="rId327" Type="http://schemas.openxmlformats.org/officeDocument/2006/relationships/oleObject" Target="embeddings/oleObject160.bin"/><Relationship Id="rId369" Type="http://schemas.openxmlformats.org/officeDocument/2006/relationships/oleObject" Target="embeddings/oleObject180.bin"/><Relationship Id="rId173" Type="http://schemas.openxmlformats.org/officeDocument/2006/relationships/image" Target="media/image86.wmf"/><Relationship Id="rId229" Type="http://schemas.openxmlformats.org/officeDocument/2006/relationships/image" Target="media/image114.wmf"/><Relationship Id="rId380" Type="http://schemas.openxmlformats.org/officeDocument/2006/relationships/image" Target="media/image191.wmf"/><Relationship Id="rId436" Type="http://schemas.openxmlformats.org/officeDocument/2006/relationships/image" Target="media/image219.wmf"/><Relationship Id="rId240" Type="http://schemas.openxmlformats.org/officeDocument/2006/relationships/oleObject" Target="embeddings/oleObject117.bin"/><Relationship Id="rId478" Type="http://schemas.openxmlformats.org/officeDocument/2006/relationships/oleObject" Target="embeddings/oleObject234.bin"/><Relationship Id="rId35" Type="http://schemas.openxmlformats.org/officeDocument/2006/relationships/oleObject" Target="embeddings/oleObject15.bin"/><Relationship Id="rId77" Type="http://schemas.openxmlformats.org/officeDocument/2006/relationships/image" Target="media/image38.wmf"/><Relationship Id="rId100" Type="http://schemas.openxmlformats.org/officeDocument/2006/relationships/oleObject" Target="embeddings/oleObject47.bin"/><Relationship Id="rId282" Type="http://schemas.openxmlformats.org/officeDocument/2006/relationships/oleObject" Target="embeddings/oleObject138.bin"/><Relationship Id="rId338" Type="http://schemas.openxmlformats.org/officeDocument/2006/relationships/image" Target="media/image169.wmf"/><Relationship Id="rId8" Type="http://schemas.openxmlformats.org/officeDocument/2006/relationships/oleObject" Target="embeddings/oleObject2.bin"/><Relationship Id="rId142" Type="http://schemas.openxmlformats.org/officeDocument/2006/relationships/oleObject" Target="embeddings/oleObject68.bin"/><Relationship Id="rId184" Type="http://schemas.openxmlformats.org/officeDocument/2006/relationships/oleObject" Target="embeddings/oleObject89.bin"/><Relationship Id="rId391" Type="http://schemas.openxmlformats.org/officeDocument/2006/relationships/oleObject" Target="embeddings/oleObject191.bin"/><Relationship Id="rId405" Type="http://schemas.openxmlformats.org/officeDocument/2006/relationships/oleObject" Target="embeddings/oleObject198.bin"/><Relationship Id="rId447" Type="http://schemas.openxmlformats.org/officeDocument/2006/relationships/image" Target="media/image225.wmf"/><Relationship Id="rId251" Type="http://schemas.openxmlformats.org/officeDocument/2006/relationships/image" Target="media/image125.wmf"/><Relationship Id="rId489" Type="http://schemas.openxmlformats.org/officeDocument/2006/relationships/image" Target="media/image246.wmf"/><Relationship Id="rId46" Type="http://schemas.openxmlformats.org/officeDocument/2006/relationships/oleObject" Target="embeddings/oleObject20.bin"/><Relationship Id="rId293" Type="http://schemas.openxmlformats.org/officeDocument/2006/relationships/image" Target="media/image146.wmf"/><Relationship Id="rId307" Type="http://schemas.openxmlformats.org/officeDocument/2006/relationships/image" Target="media/image153.wmf"/><Relationship Id="rId349" Type="http://schemas.openxmlformats.org/officeDocument/2006/relationships/oleObject" Target="embeddings/oleObject170.bin"/><Relationship Id="rId88" Type="http://schemas.openxmlformats.org/officeDocument/2006/relationships/oleObject" Target="embeddings/oleObject41.bin"/><Relationship Id="rId111" Type="http://schemas.openxmlformats.org/officeDocument/2006/relationships/image" Target="media/image55.wmf"/><Relationship Id="rId153" Type="http://schemas.openxmlformats.org/officeDocument/2006/relationships/image" Target="media/image76.wmf"/><Relationship Id="rId195" Type="http://schemas.openxmlformats.org/officeDocument/2006/relationships/image" Target="media/image97.wmf"/><Relationship Id="rId209" Type="http://schemas.openxmlformats.org/officeDocument/2006/relationships/image" Target="media/image104.wmf"/><Relationship Id="rId360" Type="http://schemas.openxmlformats.org/officeDocument/2006/relationships/image" Target="media/image181.wmf"/><Relationship Id="rId416" Type="http://schemas.openxmlformats.org/officeDocument/2006/relationships/image" Target="media/image209.wmf"/><Relationship Id="rId220" Type="http://schemas.openxmlformats.org/officeDocument/2006/relationships/oleObject" Target="embeddings/oleObject107.bin"/><Relationship Id="rId458" Type="http://schemas.openxmlformats.org/officeDocument/2006/relationships/oleObject" Target="embeddings/oleObject224.bin"/><Relationship Id="rId15" Type="http://schemas.openxmlformats.org/officeDocument/2006/relationships/image" Target="media/image6.wmf"/><Relationship Id="rId57" Type="http://schemas.openxmlformats.org/officeDocument/2006/relationships/image" Target="media/image28.wmf"/><Relationship Id="rId262" Type="http://schemas.openxmlformats.org/officeDocument/2006/relationships/oleObject" Target="embeddings/oleObject128.bin"/><Relationship Id="rId318" Type="http://schemas.openxmlformats.org/officeDocument/2006/relationships/image" Target="media/image159.wmf"/><Relationship Id="rId99" Type="http://schemas.openxmlformats.org/officeDocument/2006/relationships/image" Target="media/image49.wmf"/><Relationship Id="rId122" Type="http://schemas.openxmlformats.org/officeDocument/2006/relationships/oleObject" Target="embeddings/oleObject58.bin"/><Relationship Id="rId164" Type="http://schemas.openxmlformats.org/officeDocument/2006/relationships/oleObject" Target="embeddings/oleObject79.bin"/><Relationship Id="rId371" Type="http://schemas.openxmlformats.org/officeDocument/2006/relationships/oleObject" Target="embeddings/oleObject181.bin"/><Relationship Id="rId427" Type="http://schemas.openxmlformats.org/officeDocument/2006/relationships/oleObject" Target="embeddings/oleObject209.bin"/><Relationship Id="rId469" Type="http://schemas.openxmlformats.org/officeDocument/2006/relationships/image" Target="media/image236.wmf"/><Relationship Id="rId26" Type="http://schemas.openxmlformats.org/officeDocument/2006/relationships/image" Target="media/image12.wmf"/><Relationship Id="rId231" Type="http://schemas.openxmlformats.org/officeDocument/2006/relationships/image" Target="media/image115.wmf"/><Relationship Id="rId273" Type="http://schemas.openxmlformats.org/officeDocument/2006/relationships/image" Target="media/image136.wmf"/><Relationship Id="rId329" Type="http://schemas.openxmlformats.org/officeDocument/2006/relationships/oleObject" Target="embeddings/oleObject161.bin"/><Relationship Id="rId480" Type="http://schemas.openxmlformats.org/officeDocument/2006/relationships/oleObject" Target="embeddings/oleObject235.bin"/><Relationship Id="rId68" Type="http://schemas.openxmlformats.org/officeDocument/2006/relationships/oleObject" Target="embeddings/oleObject31.bin"/><Relationship Id="rId133" Type="http://schemas.openxmlformats.org/officeDocument/2006/relationships/image" Target="media/image66.wmf"/><Relationship Id="rId175" Type="http://schemas.openxmlformats.org/officeDocument/2006/relationships/image" Target="media/image87.wmf"/><Relationship Id="rId340" Type="http://schemas.openxmlformats.org/officeDocument/2006/relationships/image" Target="media/image170.wmf"/><Relationship Id="rId200" Type="http://schemas.openxmlformats.org/officeDocument/2006/relationships/oleObject" Target="embeddings/oleObject97.bin"/><Relationship Id="rId382" Type="http://schemas.openxmlformats.org/officeDocument/2006/relationships/image" Target="media/image192.wmf"/><Relationship Id="rId438" Type="http://schemas.openxmlformats.org/officeDocument/2006/relationships/image" Target="media/image220.wmf"/><Relationship Id="rId242" Type="http://schemas.openxmlformats.org/officeDocument/2006/relationships/oleObject" Target="embeddings/oleObject118.bin"/><Relationship Id="rId284" Type="http://schemas.openxmlformats.org/officeDocument/2006/relationships/oleObject" Target="embeddings/oleObject139.bin"/><Relationship Id="rId491" Type="http://schemas.openxmlformats.org/officeDocument/2006/relationships/image" Target="media/image247.wmf"/><Relationship Id="rId37" Type="http://schemas.openxmlformats.org/officeDocument/2006/relationships/oleObject" Target="embeddings/oleObject16.bin"/><Relationship Id="rId79" Type="http://schemas.openxmlformats.org/officeDocument/2006/relationships/image" Target="media/image39.wmf"/><Relationship Id="rId102" Type="http://schemas.openxmlformats.org/officeDocument/2006/relationships/oleObject" Target="embeddings/oleObject48.bin"/><Relationship Id="rId144" Type="http://schemas.openxmlformats.org/officeDocument/2006/relationships/oleObject" Target="embeddings/oleObject69.bin"/><Relationship Id="rId90" Type="http://schemas.openxmlformats.org/officeDocument/2006/relationships/oleObject" Target="embeddings/oleObject42.bin"/><Relationship Id="rId186" Type="http://schemas.openxmlformats.org/officeDocument/2006/relationships/oleObject" Target="embeddings/oleObject90.bin"/><Relationship Id="rId351" Type="http://schemas.openxmlformats.org/officeDocument/2006/relationships/oleObject" Target="embeddings/oleObject171.bin"/><Relationship Id="rId393" Type="http://schemas.openxmlformats.org/officeDocument/2006/relationships/oleObject" Target="embeddings/oleObject192.bin"/><Relationship Id="rId407" Type="http://schemas.openxmlformats.org/officeDocument/2006/relationships/oleObject" Target="embeddings/oleObject199.bin"/><Relationship Id="rId449" Type="http://schemas.openxmlformats.org/officeDocument/2006/relationships/image" Target="media/image226.wmf"/><Relationship Id="rId211" Type="http://schemas.openxmlformats.org/officeDocument/2006/relationships/image" Target="media/image105.wmf"/><Relationship Id="rId253" Type="http://schemas.openxmlformats.org/officeDocument/2006/relationships/image" Target="media/image126.wmf"/><Relationship Id="rId295" Type="http://schemas.openxmlformats.org/officeDocument/2006/relationships/image" Target="media/image147.wmf"/><Relationship Id="rId309" Type="http://schemas.openxmlformats.org/officeDocument/2006/relationships/image" Target="media/image154.emf"/><Relationship Id="rId460" Type="http://schemas.openxmlformats.org/officeDocument/2006/relationships/oleObject" Target="embeddings/oleObject225.bin"/><Relationship Id="rId48" Type="http://schemas.openxmlformats.org/officeDocument/2006/relationships/oleObject" Target="embeddings/oleObject21.bin"/><Relationship Id="rId113" Type="http://schemas.openxmlformats.org/officeDocument/2006/relationships/image" Target="media/image56.wmf"/><Relationship Id="rId320" Type="http://schemas.openxmlformats.org/officeDocument/2006/relationships/image" Target="media/image160.wmf"/><Relationship Id="rId155" Type="http://schemas.openxmlformats.org/officeDocument/2006/relationships/image" Target="media/image77.wmf"/><Relationship Id="rId197" Type="http://schemas.openxmlformats.org/officeDocument/2006/relationships/image" Target="media/image98.wmf"/><Relationship Id="rId362" Type="http://schemas.openxmlformats.org/officeDocument/2006/relationships/image" Target="media/image182.wmf"/><Relationship Id="rId418" Type="http://schemas.openxmlformats.org/officeDocument/2006/relationships/image" Target="media/image210.wmf"/><Relationship Id="rId222" Type="http://schemas.openxmlformats.org/officeDocument/2006/relationships/oleObject" Target="embeddings/oleObject108.bin"/><Relationship Id="rId264" Type="http://schemas.openxmlformats.org/officeDocument/2006/relationships/oleObject" Target="embeddings/oleObject129.bin"/><Relationship Id="rId471" Type="http://schemas.openxmlformats.org/officeDocument/2006/relationships/image" Target="media/image237.wmf"/><Relationship Id="rId17" Type="http://schemas.openxmlformats.org/officeDocument/2006/relationships/image" Target="media/image7.wmf"/><Relationship Id="rId59" Type="http://schemas.openxmlformats.org/officeDocument/2006/relationships/image" Target="media/image29.wmf"/><Relationship Id="rId124" Type="http://schemas.openxmlformats.org/officeDocument/2006/relationships/oleObject" Target="embeddings/oleObject59.bin"/><Relationship Id="rId70" Type="http://schemas.openxmlformats.org/officeDocument/2006/relationships/oleObject" Target="embeddings/oleObject32.bin"/><Relationship Id="rId166" Type="http://schemas.openxmlformats.org/officeDocument/2006/relationships/oleObject" Target="embeddings/oleObject80.bin"/><Relationship Id="rId331" Type="http://schemas.openxmlformats.org/officeDocument/2006/relationships/oleObject" Target="embeddings/oleObject162.bin"/><Relationship Id="rId373" Type="http://schemas.openxmlformats.org/officeDocument/2006/relationships/oleObject" Target="embeddings/oleObject182.bin"/><Relationship Id="rId429" Type="http://schemas.openxmlformats.org/officeDocument/2006/relationships/oleObject" Target="embeddings/oleObject210.bin"/><Relationship Id="rId1" Type="http://schemas.openxmlformats.org/officeDocument/2006/relationships/numbering" Target="numbering.xml"/><Relationship Id="rId233" Type="http://schemas.openxmlformats.org/officeDocument/2006/relationships/image" Target="media/image116.wmf"/><Relationship Id="rId440" Type="http://schemas.openxmlformats.org/officeDocument/2006/relationships/image" Target="media/image221.wmf"/><Relationship Id="rId28" Type="http://schemas.openxmlformats.org/officeDocument/2006/relationships/image" Target="media/image13.wmf"/><Relationship Id="rId275" Type="http://schemas.openxmlformats.org/officeDocument/2006/relationships/image" Target="media/image137.wmf"/><Relationship Id="rId300" Type="http://schemas.openxmlformats.org/officeDocument/2006/relationships/oleObject" Target="embeddings/oleObject147.bin"/><Relationship Id="rId482" Type="http://schemas.openxmlformats.org/officeDocument/2006/relationships/oleObject" Target="embeddings/oleObject236.bin"/><Relationship Id="rId81" Type="http://schemas.openxmlformats.org/officeDocument/2006/relationships/image" Target="media/image40.wmf"/><Relationship Id="rId135" Type="http://schemas.openxmlformats.org/officeDocument/2006/relationships/image" Target="media/image67.wmf"/><Relationship Id="rId177" Type="http://schemas.openxmlformats.org/officeDocument/2006/relationships/image" Target="media/image88.wmf"/><Relationship Id="rId342" Type="http://schemas.openxmlformats.org/officeDocument/2006/relationships/image" Target="media/image171.wmf"/><Relationship Id="rId384" Type="http://schemas.openxmlformats.org/officeDocument/2006/relationships/image" Target="media/image193.wmf"/><Relationship Id="rId202" Type="http://schemas.openxmlformats.org/officeDocument/2006/relationships/oleObject" Target="embeddings/oleObject98.bin"/><Relationship Id="rId244" Type="http://schemas.openxmlformats.org/officeDocument/2006/relationships/oleObject" Target="embeddings/oleObject119.bin"/><Relationship Id="rId39" Type="http://schemas.openxmlformats.org/officeDocument/2006/relationships/oleObject" Target="embeddings/oleObject17.bin"/><Relationship Id="rId286" Type="http://schemas.openxmlformats.org/officeDocument/2006/relationships/oleObject" Target="embeddings/oleObject140.bin"/><Relationship Id="rId451" Type="http://schemas.openxmlformats.org/officeDocument/2006/relationships/image" Target="media/image227.wmf"/><Relationship Id="rId493" Type="http://schemas.openxmlformats.org/officeDocument/2006/relationships/image" Target="media/image248.wmf"/><Relationship Id="rId50" Type="http://schemas.openxmlformats.org/officeDocument/2006/relationships/oleObject" Target="embeddings/oleObject22.bin"/><Relationship Id="rId104" Type="http://schemas.openxmlformats.org/officeDocument/2006/relationships/oleObject" Target="embeddings/oleObject49.bin"/><Relationship Id="rId146" Type="http://schemas.openxmlformats.org/officeDocument/2006/relationships/oleObject" Target="embeddings/oleObject70.bin"/><Relationship Id="rId188" Type="http://schemas.openxmlformats.org/officeDocument/2006/relationships/oleObject" Target="embeddings/oleObject91.bin"/><Relationship Id="rId311" Type="http://schemas.openxmlformats.org/officeDocument/2006/relationships/oleObject" Target="embeddings/oleObject152.bin"/><Relationship Id="rId353" Type="http://schemas.openxmlformats.org/officeDocument/2006/relationships/oleObject" Target="embeddings/oleObject172.bin"/><Relationship Id="rId395" Type="http://schemas.openxmlformats.org/officeDocument/2006/relationships/oleObject" Target="embeddings/oleObject193.bin"/><Relationship Id="rId409" Type="http://schemas.openxmlformats.org/officeDocument/2006/relationships/oleObject" Target="embeddings/oleObject200.bin"/><Relationship Id="rId92" Type="http://schemas.openxmlformats.org/officeDocument/2006/relationships/oleObject" Target="embeddings/oleObject43.bin"/><Relationship Id="rId213" Type="http://schemas.openxmlformats.org/officeDocument/2006/relationships/image" Target="media/image106.wmf"/><Relationship Id="rId420" Type="http://schemas.openxmlformats.org/officeDocument/2006/relationships/image" Target="media/image211.wmf"/><Relationship Id="rId255" Type="http://schemas.openxmlformats.org/officeDocument/2006/relationships/image" Target="media/image127.wmf"/><Relationship Id="rId297" Type="http://schemas.openxmlformats.org/officeDocument/2006/relationships/image" Target="media/image148.wmf"/><Relationship Id="rId462" Type="http://schemas.openxmlformats.org/officeDocument/2006/relationships/oleObject" Target="embeddings/oleObject226.bin"/><Relationship Id="rId115" Type="http://schemas.openxmlformats.org/officeDocument/2006/relationships/image" Target="media/image57.wmf"/><Relationship Id="rId157" Type="http://schemas.openxmlformats.org/officeDocument/2006/relationships/image" Target="media/image78.wmf"/><Relationship Id="rId322" Type="http://schemas.openxmlformats.org/officeDocument/2006/relationships/image" Target="media/image161.wmf"/><Relationship Id="rId364" Type="http://schemas.openxmlformats.org/officeDocument/2006/relationships/image" Target="media/image183.wmf"/><Relationship Id="rId61" Type="http://schemas.openxmlformats.org/officeDocument/2006/relationships/image" Target="media/image30.wmf"/><Relationship Id="rId199" Type="http://schemas.openxmlformats.org/officeDocument/2006/relationships/image" Target="media/image99.wmf"/><Relationship Id="rId19" Type="http://schemas.openxmlformats.org/officeDocument/2006/relationships/image" Target="media/image8.wmf"/><Relationship Id="rId224" Type="http://schemas.openxmlformats.org/officeDocument/2006/relationships/oleObject" Target="embeddings/oleObject109.bin"/><Relationship Id="rId266" Type="http://schemas.openxmlformats.org/officeDocument/2006/relationships/oleObject" Target="embeddings/oleObject130.bin"/><Relationship Id="rId431" Type="http://schemas.openxmlformats.org/officeDocument/2006/relationships/oleObject" Target="embeddings/oleObject211.bin"/><Relationship Id="rId473" Type="http://schemas.openxmlformats.org/officeDocument/2006/relationships/image" Target="media/image238.wmf"/><Relationship Id="rId30" Type="http://schemas.openxmlformats.org/officeDocument/2006/relationships/image" Target="media/image14.wmf"/><Relationship Id="rId126" Type="http://schemas.openxmlformats.org/officeDocument/2006/relationships/oleObject" Target="embeddings/oleObject60.bin"/><Relationship Id="rId168" Type="http://schemas.openxmlformats.org/officeDocument/2006/relationships/oleObject" Target="embeddings/oleObject81.bin"/><Relationship Id="rId333" Type="http://schemas.openxmlformats.org/officeDocument/2006/relationships/oleObject" Target="embeddings/oleObject163.bin"/><Relationship Id="rId72" Type="http://schemas.openxmlformats.org/officeDocument/2006/relationships/oleObject" Target="embeddings/oleObject33.bin"/><Relationship Id="rId375" Type="http://schemas.openxmlformats.org/officeDocument/2006/relationships/oleObject" Target="embeddings/oleObject183.bin"/><Relationship Id="rId3" Type="http://schemas.openxmlformats.org/officeDocument/2006/relationships/settings" Target="settings.xml"/><Relationship Id="rId235" Type="http://schemas.openxmlformats.org/officeDocument/2006/relationships/image" Target="media/image117.wmf"/><Relationship Id="rId277" Type="http://schemas.openxmlformats.org/officeDocument/2006/relationships/image" Target="media/image138.wmf"/><Relationship Id="rId400" Type="http://schemas.openxmlformats.org/officeDocument/2006/relationships/image" Target="media/image201.wmf"/><Relationship Id="rId442" Type="http://schemas.openxmlformats.org/officeDocument/2006/relationships/image" Target="media/image222.wmf"/><Relationship Id="rId484" Type="http://schemas.openxmlformats.org/officeDocument/2006/relationships/oleObject" Target="embeddings/oleObject237.bin"/><Relationship Id="rId137" Type="http://schemas.openxmlformats.org/officeDocument/2006/relationships/image" Target="media/image68.wmf"/><Relationship Id="rId302" Type="http://schemas.openxmlformats.org/officeDocument/2006/relationships/oleObject" Target="embeddings/oleObject148.bin"/><Relationship Id="rId344" Type="http://schemas.openxmlformats.org/officeDocument/2006/relationships/image" Target="media/image172.emf"/><Relationship Id="rId41" Type="http://schemas.openxmlformats.org/officeDocument/2006/relationships/oleObject" Target="embeddings/oleObject18.bin"/><Relationship Id="rId83" Type="http://schemas.openxmlformats.org/officeDocument/2006/relationships/image" Target="media/image41.wmf"/><Relationship Id="rId179" Type="http://schemas.openxmlformats.org/officeDocument/2006/relationships/image" Target="media/image89.wmf"/><Relationship Id="rId386" Type="http://schemas.openxmlformats.org/officeDocument/2006/relationships/image" Target="media/image194.wmf"/><Relationship Id="rId190" Type="http://schemas.openxmlformats.org/officeDocument/2006/relationships/oleObject" Target="embeddings/oleObject92.bin"/><Relationship Id="rId204" Type="http://schemas.openxmlformats.org/officeDocument/2006/relationships/oleObject" Target="embeddings/oleObject99.bin"/><Relationship Id="rId246" Type="http://schemas.openxmlformats.org/officeDocument/2006/relationships/oleObject" Target="embeddings/oleObject120.bin"/><Relationship Id="rId288" Type="http://schemas.openxmlformats.org/officeDocument/2006/relationships/oleObject" Target="embeddings/oleObject141.bin"/><Relationship Id="rId411" Type="http://schemas.openxmlformats.org/officeDocument/2006/relationships/oleObject" Target="embeddings/oleObject201.bin"/><Relationship Id="rId453" Type="http://schemas.openxmlformats.org/officeDocument/2006/relationships/image" Target="media/image22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21</Pages>
  <Words>4868</Words>
  <Characters>27754</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Vinicius Arcaro</dc:creator>
  <cp:keywords/>
  <dc:description/>
  <cp:lastModifiedBy>Vinicius Arcaro</cp:lastModifiedBy>
  <cp:revision>61</cp:revision>
  <cp:lastPrinted>2018-04-20T22:56:00Z</cp:lastPrinted>
  <dcterms:created xsi:type="dcterms:W3CDTF">2018-04-20T14:44:00Z</dcterms:created>
  <dcterms:modified xsi:type="dcterms:W3CDTF">2018-04-20T22:58:00Z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